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74D73" w14:textId="77777777" w:rsidR="0029202E" w:rsidRPr="00425332" w:rsidRDefault="0029202E">
      <w:pPr>
        <w:spacing w:line="251" w:lineRule="exact"/>
        <w:ind w:left="107"/>
        <w:rPr>
          <w:b/>
          <w:sz w:val="24"/>
          <w:szCs w:val="24"/>
        </w:rPr>
      </w:pPr>
    </w:p>
    <w:p w14:paraId="545559D3" w14:textId="5DA54224" w:rsidR="0053737D" w:rsidRPr="00425332" w:rsidRDefault="00D80482">
      <w:pPr>
        <w:spacing w:line="251" w:lineRule="exact"/>
        <w:ind w:left="107"/>
        <w:rPr>
          <w:b/>
        </w:rPr>
      </w:pPr>
      <w:r w:rsidRPr="00425332">
        <w:rPr>
          <w:b/>
        </w:rPr>
        <w:t>Instructions</w:t>
      </w:r>
    </w:p>
    <w:p w14:paraId="545559D4" w14:textId="77777777" w:rsidR="0053737D" w:rsidRPr="00425332" w:rsidRDefault="00D80482">
      <w:pPr>
        <w:pStyle w:val="ListParagraph"/>
        <w:numPr>
          <w:ilvl w:val="0"/>
          <w:numId w:val="1"/>
        </w:numPr>
        <w:tabs>
          <w:tab w:val="left" w:pos="468"/>
        </w:tabs>
        <w:spacing w:line="252" w:lineRule="exact"/>
        <w:ind w:hanging="361"/>
      </w:pPr>
      <w:r w:rsidRPr="00425332">
        <w:t>This course must be completed using an agency issued and or approved patrol rifle and</w:t>
      </w:r>
      <w:r w:rsidRPr="00425332">
        <w:rPr>
          <w:spacing w:val="-17"/>
        </w:rPr>
        <w:t xml:space="preserve"> </w:t>
      </w:r>
      <w:r w:rsidRPr="00425332">
        <w:t>sights/optics.</w:t>
      </w:r>
    </w:p>
    <w:p w14:paraId="545559D5" w14:textId="77777777" w:rsidR="0053737D" w:rsidRPr="00425332" w:rsidRDefault="00D80482">
      <w:pPr>
        <w:pStyle w:val="ListParagraph"/>
        <w:numPr>
          <w:ilvl w:val="0"/>
          <w:numId w:val="1"/>
        </w:numPr>
        <w:tabs>
          <w:tab w:val="left" w:pos="468"/>
        </w:tabs>
        <w:spacing w:line="252" w:lineRule="exact"/>
        <w:ind w:hanging="361"/>
      </w:pPr>
      <w:r w:rsidRPr="00425332">
        <w:t>The target to be used is the BLEA Tactical Target. Participants will be given two opportunities to achieve a passing</w:t>
      </w:r>
      <w:r w:rsidRPr="00425332">
        <w:rPr>
          <w:spacing w:val="-19"/>
        </w:rPr>
        <w:t xml:space="preserve"> </w:t>
      </w:r>
      <w:r w:rsidRPr="00425332">
        <w:t>score.</w:t>
      </w:r>
    </w:p>
    <w:p w14:paraId="545559D6" w14:textId="736A4DE6" w:rsidR="0053737D" w:rsidRPr="00425332" w:rsidRDefault="00D80482">
      <w:pPr>
        <w:pStyle w:val="ListParagraph"/>
        <w:numPr>
          <w:ilvl w:val="0"/>
          <w:numId w:val="1"/>
        </w:numPr>
        <w:tabs>
          <w:tab w:val="left" w:pos="468"/>
        </w:tabs>
        <w:ind w:right="262"/>
        <w:jc w:val="both"/>
      </w:pPr>
      <w:r w:rsidRPr="00425332">
        <w:t>A passing score shall be 90% (4</w:t>
      </w:r>
      <w:r w:rsidRPr="00425332">
        <w:t xml:space="preserve">50pts) of the 500pts possible. A hit outside the scoring zones but on the silhouette will result in zero points but not constitute a miss. A hit </w:t>
      </w:r>
      <w:r w:rsidR="00425332" w:rsidRPr="00425332">
        <w:t>off</w:t>
      </w:r>
      <w:r w:rsidRPr="00425332">
        <w:t xml:space="preserve"> the silhouette will constitute a miss and assess a </w:t>
      </w:r>
      <w:r w:rsidR="00425332" w:rsidRPr="00425332">
        <w:t>ten-point</w:t>
      </w:r>
      <w:r w:rsidRPr="00425332">
        <w:t xml:space="preserve"> penalty. The head shots called for in Seque</w:t>
      </w:r>
      <w:r w:rsidRPr="00425332">
        <w:t>nce #6 below must be within the inner shaded portion of the head. All other hits breaking a scoring line will be awarded the higher point value.</w:t>
      </w:r>
    </w:p>
    <w:p w14:paraId="545559D7" w14:textId="75EF2678" w:rsidR="0053737D" w:rsidRDefault="00D80482">
      <w:pPr>
        <w:pStyle w:val="ListParagraph"/>
        <w:numPr>
          <w:ilvl w:val="0"/>
          <w:numId w:val="1"/>
        </w:numPr>
        <w:tabs>
          <w:tab w:val="left" w:pos="468"/>
        </w:tabs>
        <w:ind w:right="262"/>
        <w:jc w:val="both"/>
      </w:pPr>
      <w:r w:rsidRPr="00425332">
        <w:t>Malfunctions are not an excuse or alibi to stop the qualification procedure. If a malfunction occurs during seq</w:t>
      </w:r>
      <w:r w:rsidRPr="00425332">
        <w:t>uence 1-4, the shooter must clear</w:t>
      </w:r>
      <w:r w:rsidRPr="00425332">
        <w:rPr>
          <w:spacing w:val="-7"/>
        </w:rPr>
        <w:t xml:space="preserve"> </w:t>
      </w:r>
      <w:r w:rsidRPr="00425332">
        <w:t>the</w:t>
      </w:r>
      <w:r w:rsidRPr="00425332">
        <w:rPr>
          <w:spacing w:val="-8"/>
        </w:rPr>
        <w:t xml:space="preserve"> </w:t>
      </w:r>
      <w:r w:rsidRPr="00425332">
        <w:t>malfunction</w:t>
      </w:r>
      <w:r w:rsidRPr="00425332">
        <w:rPr>
          <w:spacing w:val="-8"/>
        </w:rPr>
        <w:t xml:space="preserve"> </w:t>
      </w:r>
      <w:r w:rsidRPr="00425332">
        <w:t>and</w:t>
      </w:r>
      <w:r w:rsidRPr="00425332">
        <w:rPr>
          <w:spacing w:val="-8"/>
        </w:rPr>
        <w:t xml:space="preserve"> </w:t>
      </w:r>
      <w:r w:rsidRPr="00425332">
        <w:t>continue.</w:t>
      </w:r>
      <w:r w:rsidRPr="00425332">
        <w:rPr>
          <w:spacing w:val="-6"/>
        </w:rPr>
        <w:t xml:space="preserve"> </w:t>
      </w:r>
      <w:r w:rsidRPr="00425332">
        <w:t>If</w:t>
      </w:r>
      <w:r w:rsidRPr="00425332">
        <w:rPr>
          <w:spacing w:val="-7"/>
        </w:rPr>
        <w:t xml:space="preserve"> </w:t>
      </w:r>
      <w:r w:rsidRPr="00425332">
        <w:t>the</w:t>
      </w:r>
      <w:r w:rsidRPr="00425332">
        <w:rPr>
          <w:spacing w:val="-8"/>
        </w:rPr>
        <w:t xml:space="preserve"> </w:t>
      </w:r>
      <w:r w:rsidRPr="00425332">
        <w:t>shooter</w:t>
      </w:r>
      <w:r w:rsidRPr="00425332">
        <w:rPr>
          <w:spacing w:val="-7"/>
        </w:rPr>
        <w:t xml:space="preserve"> </w:t>
      </w:r>
      <w:r w:rsidRPr="00425332">
        <w:t>experiences</w:t>
      </w:r>
      <w:r w:rsidRPr="00425332">
        <w:rPr>
          <w:spacing w:val="-6"/>
        </w:rPr>
        <w:t xml:space="preserve"> </w:t>
      </w:r>
      <w:r w:rsidRPr="00425332">
        <w:t>a</w:t>
      </w:r>
      <w:r w:rsidRPr="00425332">
        <w:rPr>
          <w:spacing w:val="-8"/>
        </w:rPr>
        <w:t xml:space="preserve"> </w:t>
      </w:r>
      <w:r w:rsidRPr="00425332">
        <w:t>malfunction</w:t>
      </w:r>
      <w:r w:rsidRPr="00425332">
        <w:rPr>
          <w:spacing w:val="-8"/>
        </w:rPr>
        <w:t xml:space="preserve"> </w:t>
      </w:r>
      <w:r w:rsidRPr="00425332">
        <w:t>during</w:t>
      </w:r>
      <w:r w:rsidRPr="00425332">
        <w:rPr>
          <w:spacing w:val="-3"/>
        </w:rPr>
        <w:t xml:space="preserve"> </w:t>
      </w:r>
      <w:r w:rsidRPr="00425332">
        <w:t>sequence</w:t>
      </w:r>
      <w:r w:rsidRPr="00425332">
        <w:rPr>
          <w:spacing w:val="-8"/>
        </w:rPr>
        <w:t xml:space="preserve"> </w:t>
      </w:r>
      <w:r w:rsidRPr="00425332">
        <w:t>5</w:t>
      </w:r>
      <w:r w:rsidRPr="00425332">
        <w:rPr>
          <w:spacing w:val="-8"/>
        </w:rPr>
        <w:t xml:space="preserve"> </w:t>
      </w:r>
      <w:r w:rsidRPr="00425332">
        <w:t>&amp;</w:t>
      </w:r>
      <w:r w:rsidRPr="00425332">
        <w:rPr>
          <w:spacing w:val="-8"/>
        </w:rPr>
        <w:t xml:space="preserve"> </w:t>
      </w:r>
      <w:r w:rsidRPr="00425332">
        <w:t>6</w:t>
      </w:r>
      <w:r w:rsidRPr="00425332">
        <w:rPr>
          <w:spacing w:val="-8"/>
        </w:rPr>
        <w:t xml:space="preserve"> </w:t>
      </w:r>
      <w:r w:rsidRPr="00425332">
        <w:t>the</w:t>
      </w:r>
      <w:r w:rsidRPr="00425332">
        <w:rPr>
          <w:spacing w:val="-6"/>
        </w:rPr>
        <w:t xml:space="preserve"> </w:t>
      </w:r>
      <w:r w:rsidRPr="00425332">
        <w:t>shooter</w:t>
      </w:r>
      <w:r w:rsidRPr="00425332">
        <w:rPr>
          <w:spacing w:val="-10"/>
        </w:rPr>
        <w:t xml:space="preserve"> </w:t>
      </w:r>
      <w:r w:rsidRPr="00425332">
        <w:t>may</w:t>
      </w:r>
      <w:r w:rsidRPr="00425332">
        <w:rPr>
          <w:spacing w:val="-8"/>
        </w:rPr>
        <w:t xml:space="preserve"> </w:t>
      </w:r>
      <w:r w:rsidRPr="00425332">
        <w:t>not</w:t>
      </w:r>
      <w:r w:rsidRPr="00425332">
        <w:rPr>
          <w:spacing w:val="-6"/>
        </w:rPr>
        <w:t xml:space="preserve"> </w:t>
      </w:r>
      <w:r w:rsidRPr="00425332">
        <w:t>have</w:t>
      </w:r>
      <w:r w:rsidRPr="00425332">
        <w:rPr>
          <w:spacing w:val="-8"/>
        </w:rPr>
        <w:t xml:space="preserve"> </w:t>
      </w:r>
      <w:r w:rsidRPr="00425332">
        <w:t>sufficient</w:t>
      </w:r>
      <w:r w:rsidRPr="00425332">
        <w:rPr>
          <w:spacing w:val="-9"/>
        </w:rPr>
        <w:t xml:space="preserve"> </w:t>
      </w:r>
      <w:r w:rsidRPr="00425332">
        <w:t xml:space="preserve">time to correctly clear the malfunction and fire the required number of rounds, therefore may re-shoot that sequence. </w:t>
      </w:r>
      <w:r w:rsidR="00425332" w:rsidRPr="00425332">
        <w:t>For</w:t>
      </w:r>
      <w:r w:rsidRPr="00425332">
        <w:t xml:space="preserve"> this examination a malfunction is an unforeseen mechanical breakage or defect related to the weapon or ammunition and w</w:t>
      </w:r>
      <w:r w:rsidRPr="00425332">
        <w:t>as not shooter induced such as failure to properly seat magazine, load, or disengage the</w:t>
      </w:r>
      <w:r w:rsidRPr="00425332">
        <w:rPr>
          <w:spacing w:val="-6"/>
        </w:rPr>
        <w:t xml:space="preserve"> </w:t>
      </w:r>
      <w:r w:rsidRPr="00425332">
        <w:t>safety.</w:t>
      </w:r>
    </w:p>
    <w:p w14:paraId="7CC193C0" w14:textId="77777777" w:rsidR="00425332" w:rsidRPr="00425332" w:rsidRDefault="00425332" w:rsidP="00425332">
      <w:pPr>
        <w:pStyle w:val="ListParagraph"/>
        <w:tabs>
          <w:tab w:val="left" w:pos="468"/>
        </w:tabs>
        <w:ind w:right="262" w:firstLine="0"/>
      </w:pPr>
    </w:p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1440"/>
        <w:gridCol w:w="811"/>
        <w:gridCol w:w="3418"/>
        <w:gridCol w:w="858"/>
        <w:gridCol w:w="670"/>
        <w:gridCol w:w="770"/>
        <w:gridCol w:w="221"/>
        <w:gridCol w:w="1080"/>
        <w:gridCol w:w="1261"/>
        <w:gridCol w:w="1709"/>
      </w:tblGrid>
      <w:tr w:rsidR="0053737D" w:rsidRPr="00425332" w14:paraId="545559DC" w14:textId="77777777" w:rsidTr="00FA508E">
        <w:trPr>
          <w:trHeight w:val="230"/>
        </w:trPr>
        <w:tc>
          <w:tcPr>
            <w:tcW w:w="3871" w:type="dxa"/>
            <w:gridSpan w:val="3"/>
            <w:shd w:val="clear" w:color="auto" w:fill="BEBEBE"/>
          </w:tcPr>
          <w:p w14:paraId="545559D8" w14:textId="77FA6AF3" w:rsidR="0053737D" w:rsidRPr="00425332" w:rsidRDefault="0053737D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4276" w:type="dxa"/>
            <w:gridSpan w:val="2"/>
            <w:shd w:val="clear" w:color="auto" w:fill="BEBEBE"/>
          </w:tcPr>
          <w:p w14:paraId="545559D9" w14:textId="1E59D984" w:rsidR="0053737D" w:rsidRPr="00425332" w:rsidRDefault="0053737D">
            <w:pPr>
              <w:pStyle w:val="TableParagraph"/>
              <w:spacing w:line="210" w:lineRule="exact"/>
              <w:ind w:left="866" w:right="85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BEBEBE"/>
          </w:tcPr>
          <w:p w14:paraId="545559DA" w14:textId="346EEBD3" w:rsidR="0053737D" w:rsidRPr="00425332" w:rsidRDefault="0053737D">
            <w:pPr>
              <w:pStyle w:val="TableParagraph"/>
              <w:spacing w:line="210" w:lineRule="exact"/>
              <w:ind w:left="407" w:right="399"/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gridSpan w:val="4"/>
            <w:shd w:val="clear" w:color="auto" w:fill="BEBEBE"/>
          </w:tcPr>
          <w:p w14:paraId="545559DB" w14:textId="2525C122" w:rsidR="0053737D" w:rsidRPr="00425332" w:rsidRDefault="0053737D">
            <w:pPr>
              <w:pStyle w:val="TableParagraph"/>
              <w:spacing w:line="210" w:lineRule="exact"/>
              <w:ind w:left="2534" w:right="2518"/>
              <w:jc w:val="center"/>
              <w:rPr>
                <w:sz w:val="24"/>
                <w:szCs w:val="24"/>
              </w:rPr>
            </w:pPr>
          </w:p>
        </w:tc>
      </w:tr>
      <w:tr w:rsidR="00FA508E" w:rsidRPr="00425332" w14:paraId="545559E1" w14:textId="77777777" w:rsidTr="00FA508E">
        <w:trPr>
          <w:trHeight w:val="457"/>
        </w:trPr>
        <w:tc>
          <w:tcPr>
            <w:tcW w:w="3871" w:type="dxa"/>
            <w:gridSpan w:val="3"/>
          </w:tcPr>
          <w:p w14:paraId="545559DD" w14:textId="4EA51AE8" w:rsidR="00FA508E" w:rsidRPr="00425332" w:rsidRDefault="00FA508E" w:rsidP="00FA508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425332">
              <w:rPr>
                <w:rFonts w:eastAsia="Times New Roman"/>
                <w:b/>
                <w:bCs/>
                <w:sz w:val="24"/>
                <w:szCs w:val="24"/>
              </w:rPr>
              <w:t xml:space="preserve">Last Name: </w:t>
            </w:r>
            <w:r w:rsidRPr="00425332">
              <w:rPr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25332">
              <w:rPr>
                <w:sz w:val="24"/>
                <w:szCs w:val="24"/>
              </w:rPr>
              <w:instrText xml:space="preserve"> FORMTEXT </w:instrText>
            </w:r>
            <w:r w:rsidRPr="00425332">
              <w:rPr>
                <w:sz w:val="24"/>
                <w:szCs w:val="24"/>
              </w:rPr>
            </w:r>
            <w:r w:rsidRPr="00425332">
              <w:rPr>
                <w:sz w:val="24"/>
                <w:szCs w:val="24"/>
              </w:rPr>
              <w:fldChar w:fldCharType="separate"/>
            </w:r>
            <w:r w:rsidRPr="00425332">
              <w:rPr>
                <w:noProof/>
                <w:sz w:val="24"/>
                <w:szCs w:val="24"/>
              </w:rPr>
              <w:t> </w:t>
            </w:r>
            <w:r w:rsidRPr="00425332">
              <w:rPr>
                <w:noProof/>
                <w:sz w:val="24"/>
                <w:szCs w:val="24"/>
              </w:rPr>
              <w:t> </w:t>
            </w:r>
            <w:r w:rsidRPr="00425332">
              <w:rPr>
                <w:noProof/>
                <w:sz w:val="24"/>
                <w:szCs w:val="24"/>
              </w:rPr>
              <w:t> </w:t>
            </w:r>
            <w:r w:rsidRPr="00425332">
              <w:rPr>
                <w:noProof/>
                <w:sz w:val="24"/>
                <w:szCs w:val="24"/>
              </w:rPr>
              <w:t> </w:t>
            </w:r>
            <w:r w:rsidRPr="00425332">
              <w:rPr>
                <w:noProof/>
                <w:sz w:val="24"/>
                <w:szCs w:val="24"/>
              </w:rPr>
              <w:t> </w:t>
            </w:r>
            <w:r w:rsidRPr="00425332">
              <w:rPr>
                <w:sz w:val="24"/>
                <w:szCs w:val="24"/>
              </w:rPr>
              <w:fldChar w:fldCharType="end"/>
            </w:r>
          </w:p>
        </w:tc>
        <w:tc>
          <w:tcPr>
            <w:tcW w:w="4276" w:type="dxa"/>
            <w:gridSpan w:val="2"/>
          </w:tcPr>
          <w:p w14:paraId="545559DE" w14:textId="2F0604BC" w:rsidR="00FA508E" w:rsidRPr="00425332" w:rsidRDefault="00FA508E" w:rsidP="00FA508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425332">
              <w:rPr>
                <w:rFonts w:eastAsia="Times New Roman"/>
                <w:b/>
                <w:bCs/>
                <w:sz w:val="24"/>
                <w:szCs w:val="24"/>
              </w:rPr>
              <w:t xml:space="preserve">First: </w:t>
            </w:r>
            <w:r w:rsidRPr="00425332">
              <w:rPr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25332">
              <w:rPr>
                <w:sz w:val="24"/>
                <w:szCs w:val="24"/>
              </w:rPr>
              <w:instrText xml:space="preserve"> FORMTEXT </w:instrText>
            </w:r>
            <w:r w:rsidRPr="00425332">
              <w:rPr>
                <w:sz w:val="24"/>
                <w:szCs w:val="24"/>
              </w:rPr>
            </w:r>
            <w:r w:rsidRPr="00425332">
              <w:rPr>
                <w:sz w:val="24"/>
                <w:szCs w:val="24"/>
              </w:rPr>
              <w:fldChar w:fldCharType="separate"/>
            </w:r>
            <w:r w:rsidRPr="00425332">
              <w:rPr>
                <w:noProof/>
                <w:sz w:val="24"/>
                <w:szCs w:val="24"/>
              </w:rPr>
              <w:t> </w:t>
            </w:r>
            <w:r w:rsidRPr="00425332">
              <w:rPr>
                <w:noProof/>
                <w:sz w:val="24"/>
                <w:szCs w:val="24"/>
              </w:rPr>
              <w:t> </w:t>
            </w:r>
            <w:r w:rsidRPr="00425332">
              <w:rPr>
                <w:noProof/>
                <w:sz w:val="24"/>
                <w:szCs w:val="24"/>
              </w:rPr>
              <w:t> </w:t>
            </w:r>
            <w:r w:rsidRPr="00425332">
              <w:rPr>
                <w:noProof/>
                <w:sz w:val="24"/>
                <w:szCs w:val="24"/>
              </w:rPr>
              <w:t> </w:t>
            </w:r>
            <w:r w:rsidRPr="00425332">
              <w:rPr>
                <w:noProof/>
                <w:sz w:val="24"/>
                <w:szCs w:val="24"/>
              </w:rPr>
              <w:t> </w:t>
            </w:r>
            <w:r w:rsidRPr="00425332">
              <w:rPr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gridSpan w:val="2"/>
          </w:tcPr>
          <w:p w14:paraId="545559DF" w14:textId="14F05A98" w:rsidR="00FA508E" w:rsidRPr="00425332" w:rsidRDefault="00FA508E" w:rsidP="00FA508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425332">
              <w:rPr>
                <w:rFonts w:eastAsia="Times New Roman"/>
                <w:b/>
                <w:bCs/>
                <w:sz w:val="24"/>
                <w:szCs w:val="24"/>
              </w:rPr>
              <w:t xml:space="preserve">MI: </w:t>
            </w:r>
            <w:r w:rsidRPr="00425332">
              <w:rPr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25332">
              <w:rPr>
                <w:sz w:val="24"/>
                <w:szCs w:val="24"/>
              </w:rPr>
              <w:instrText xml:space="preserve"> FORMTEXT </w:instrText>
            </w:r>
            <w:r w:rsidRPr="00425332">
              <w:rPr>
                <w:sz w:val="24"/>
                <w:szCs w:val="24"/>
              </w:rPr>
            </w:r>
            <w:r w:rsidRPr="00425332">
              <w:rPr>
                <w:sz w:val="24"/>
                <w:szCs w:val="24"/>
              </w:rPr>
              <w:fldChar w:fldCharType="separate"/>
            </w:r>
            <w:r w:rsidRPr="00425332">
              <w:rPr>
                <w:noProof/>
                <w:sz w:val="24"/>
                <w:szCs w:val="24"/>
              </w:rPr>
              <w:t> </w:t>
            </w:r>
            <w:r w:rsidRPr="00425332">
              <w:rPr>
                <w:noProof/>
                <w:sz w:val="24"/>
                <w:szCs w:val="24"/>
              </w:rPr>
              <w:t> </w:t>
            </w:r>
            <w:r w:rsidRPr="00425332">
              <w:rPr>
                <w:noProof/>
                <w:sz w:val="24"/>
                <w:szCs w:val="24"/>
              </w:rPr>
              <w:t> </w:t>
            </w:r>
            <w:r w:rsidRPr="00425332">
              <w:rPr>
                <w:noProof/>
                <w:sz w:val="24"/>
                <w:szCs w:val="24"/>
              </w:rPr>
              <w:t> </w:t>
            </w:r>
            <w:r w:rsidRPr="00425332">
              <w:rPr>
                <w:noProof/>
                <w:sz w:val="24"/>
                <w:szCs w:val="24"/>
              </w:rPr>
              <w:t> </w:t>
            </w:r>
            <w:r w:rsidRPr="00425332">
              <w:rPr>
                <w:sz w:val="24"/>
                <w:szCs w:val="24"/>
              </w:rPr>
              <w:fldChar w:fldCharType="end"/>
            </w:r>
          </w:p>
        </w:tc>
        <w:tc>
          <w:tcPr>
            <w:tcW w:w="4271" w:type="dxa"/>
            <w:gridSpan w:val="4"/>
          </w:tcPr>
          <w:p w14:paraId="545559E0" w14:textId="63D038D5" w:rsidR="00FA508E" w:rsidRPr="00425332" w:rsidRDefault="00FA508E" w:rsidP="00FA508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425332">
              <w:rPr>
                <w:rFonts w:eastAsia="Times New Roman"/>
                <w:b/>
                <w:bCs/>
                <w:sz w:val="24"/>
                <w:szCs w:val="24"/>
              </w:rPr>
              <w:t xml:space="preserve">Agency: </w:t>
            </w:r>
            <w:r w:rsidRPr="00425332">
              <w:rPr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25332">
              <w:rPr>
                <w:sz w:val="24"/>
                <w:szCs w:val="24"/>
              </w:rPr>
              <w:instrText xml:space="preserve"> FORMTEXT </w:instrText>
            </w:r>
            <w:r w:rsidRPr="00425332">
              <w:rPr>
                <w:sz w:val="24"/>
                <w:szCs w:val="24"/>
              </w:rPr>
            </w:r>
            <w:r w:rsidRPr="00425332">
              <w:rPr>
                <w:sz w:val="24"/>
                <w:szCs w:val="24"/>
              </w:rPr>
              <w:fldChar w:fldCharType="separate"/>
            </w:r>
            <w:r w:rsidRPr="00425332">
              <w:rPr>
                <w:noProof/>
                <w:sz w:val="24"/>
                <w:szCs w:val="24"/>
              </w:rPr>
              <w:t> </w:t>
            </w:r>
            <w:r w:rsidRPr="00425332">
              <w:rPr>
                <w:noProof/>
                <w:sz w:val="24"/>
                <w:szCs w:val="24"/>
              </w:rPr>
              <w:t> </w:t>
            </w:r>
            <w:r w:rsidRPr="00425332">
              <w:rPr>
                <w:noProof/>
                <w:sz w:val="24"/>
                <w:szCs w:val="24"/>
              </w:rPr>
              <w:t> </w:t>
            </w:r>
            <w:r w:rsidRPr="00425332">
              <w:rPr>
                <w:noProof/>
                <w:sz w:val="24"/>
                <w:szCs w:val="24"/>
              </w:rPr>
              <w:t> </w:t>
            </w:r>
            <w:r w:rsidRPr="00425332">
              <w:rPr>
                <w:noProof/>
                <w:sz w:val="24"/>
                <w:szCs w:val="24"/>
              </w:rPr>
              <w:t> </w:t>
            </w:r>
            <w:r w:rsidRPr="00425332">
              <w:rPr>
                <w:sz w:val="24"/>
                <w:szCs w:val="24"/>
              </w:rPr>
              <w:fldChar w:fldCharType="end"/>
            </w:r>
          </w:p>
        </w:tc>
      </w:tr>
      <w:tr w:rsidR="0053737D" w:rsidRPr="00425332" w14:paraId="545559E8" w14:textId="77777777">
        <w:trPr>
          <w:trHeight w:val="460"/>
        </w:trPr>
        <w:tc>
          <w:tcPr>
            <w:tcW w:w="8817" w:type="dxa"/>
            <w:gridSpan w:val="6"/>
          </w:tcPr>
          <w:p w14:paraId="545559E6" w14:textId="77777777" w:rsidR="0053737D" w:rsidRPr="00425332" w:rsidRDefault="00D80482">
            <w:pPr>
              <w:pStyle w:val="TableParagraph"/>
              <w:spacing w:line="222" w:lineRule="exact"/>
              <w:ind w:left="107"/>
              <w:rPr>
                <w:sz w:val="24"/>
                <w:szCs w:val="24"/>
              </w:rPr>
            </w:pPr>
            <w:r w:rsidRPr="00425332">
              <w:rPr>
                <w:sz w:val="24"/>
                <w:szCs w:val="24"/>
              </w:rPr>
              <w:t>Date and Location of Test</w:t>
            </w:r>
          </w:p>
        </w:tc>
        <w:tc>
          <w:tcPr>
            <w:tcW w:w="5041" w:type="dxa"/>
            <w:gridSpan w:val="5"/>
          </w:tcPr>
          <w:p w14:paraId="545559E7" w14:textId="77777777" w:rsidR="0053737D" w:rsidRPr="00425332" w:rsidRDefault="00D80482">
            <w:pPr>
              <w:pStyle w:val="TableParagraph"/>
              <w:spacing w:line="222" w:lineRule="exact"/>
              <w:ind w:left="112"/>
              <w:rPr>
                <w:sz w:val="24"/>
                <w:szCs w:val="24"/>
              </w:rPr>
            </w:pPr>
            <w:r w:rsidRPr="00425332">
              <w:rPr>
                <w:sz w:val="24"/>
                <w:szCs w:val="24"/>
              </w:rPr>
              <w:t>Instructor Scoring Target</w:t>
            </w:r>
          </w:p>
        </w:tc>
      </w:tr>
      <w:tr w:rsidR="0053737D" w:rsidRPr="00425332" w14:paraId="545559EA" w14:textId="77777777">
        <w:trPr>
          <w:trHeight w:val="460"/>
        </w:trPr>
        <w:tc>
          <w:tcPr>
            <w:tcW w:w="13858" w:type="dxa"/>
            <w:gridSpan w:val="11"/>
          </w:tcPr>
          <w:p w14:paraId="545559E9" w14:textId="77777777" w:rsidR="0053737D" w:rsidRPr="00425332" w:rsidRDefault="00D80482">
            <w:pPr>
              <w:pStyle w:val="TableParagraph"/>
              <w:tabs>
                <w:tab w:val="left" w:pos="2948"/>
                <w:tab w:val="left" w:pos="5804"/>
                <w:tab w:val="left" w:pos="10143"/>
              </w:tabs>
              <w:spacing w:line="222" w:lineRule="exact"/>
              <w:ind w:left="107"/>
              <w:rPr>
                <w:sz w:val="24"/>
                <w:szCs w:val="24"/>
              </w:rPr>
            </w:pPr>
            <w:r w:rsidRPr="00425332">
              <w:rPr>
                <w:sz w:val="24"/>
                <w:szCs w:val="24"/>
              </w:rPr>
              <w:t>Rifle Make</w:t>
            </w:r>
            <w:r w:rsidRPr="00425332">
              <w:rPr>
                <w:spacing w:val="-2"/>
                <w:sz w:val="24"/>
                <w:szCs w:val="24"/>
              </w:rPr>
              <w:t xml:space="preserve"> </w:t>
            </w:r>
            <w:r w:rsidRPr="00425332">
              <w:rPr>
                <w:sz w:val="24"/>
                <w:szCs w:val="24"/>
              </w:rPr>
              <w:t>&amp;</w:t>
            </w:r>
            <w:r w:rsidRPr="00425332">
              <w:rPr>
                <w:spacing w:val="-2"/>
                <w:sz w:val="24"/>
                <w:szCs w:val="24"/>
              </w:rPr>
              <w:t xml:space="preserve"> </w:t>
            </w:r>
            <w:r w:rsidRPr="00425332">
              <w:rPr>
                <w:sz w:val="24"/>
                <w:szCs w:val="24"/>
              </w:rPr>
              <w:t>Model</w:t>
            </w:r>
            <w:r w:rsidRPr="00425332">
              <w:rPr>
                <w:sz w:val="24"/>
                <w:szCs w:val="24"/>
              </w:rPr>
              <w:tab/>
              <w:t>Caliber</w:t>
            </w:r>
            <w:r w:rsidRPr="00425332">
              <w:rPr>
                <w:sz w:val="24"/>
                <w:szCs w:val="24"/>
              </w:rPr>
              <w:tab/>
            </w:r>
            <w:r w:rsidRPr="00425332">
              <w:rPr>
                <w:sz w:val="24"/>
                <w:szCs w:val="24"/>
              </w:rPr>
              <w:t>Sights used – Circle IRONS</w:t>
            </w:r>
            <w:r w:rsidRPr="00425332">
              <w:rPr>
                <w:spacing w:val="-1"/>
                <w:sz w:val="24"/>
                <w:szCs w:val="24"/>
              </w:rPr>
              <w:t xml:space="preserve"> </w:t>
            </w:r>
            <w:r w:rsidRPr="00425332">
              <w:rPr>
                <w:sz w:val="24"/>
                <w:szCs w:val="24"/>
              </w:rPr>
              <w:t>or</w:t>
            </w:r>
            <w:r w:rsidRPr="00425332">
              <w:rPr>
                <w:spacing w:val="-2"/>
                <w:sz w:val="24"/>
                <w:szCs w:val="24"/>
              </w:rPr>
              <w:t xml:space="preserve"> </w:t>
            </w:r>
            <w:r w:rsidRPr="00425332">
              <w:rPr>
                <w:sz w:val="24"/>
                <w:szCs w:val="24"/>
              </w:rPr>
              <w:t>OPTICS</w:t>
            </w:r>
            <w:r w:rsidRPr="00425332">
              <w:rPr>
                <w:sz w:val="24"/>
                <w:szCs w:val="24"/>
              </w:rPr>
              <w:tab/>
              <w:t>Make/Model of</w:t>
            </w:r>
            <w:r w:rsidRPr="00425332">
              <w:rPr>
                <w:spacing w:val="1"/>
                <w:sz w:val="24"/>
                <w:szCs w:val="24"/>
              </w:rPr>
              <w:t xml:space="preserve"> </w:t>
            </w:r>
            <w:r w:rsidRPr="00425332">
              <w:rPr>
                <w:sz w:val="24"/>
                <w:szCs w:val="24"/>
              </w:rPr>
              <w:t>Optics</w:t>
            </w:r>
          </w:p>
        </w:tc>
      </w:tr>
      <w:tr w:rsidR="0053737D" w:rsidRPr="00425332" w14:paraId="545559F1" w14:textId="77777777">
        <w:trPr>
          <w:trHeight w:val="275"/>
        </w:trPr>
        <w:tc>
          <w:tcPr>
            <w:tcW w:w="1620" w:type="dxa"/>
            <w:shd w:val="clear" w:color="auto" w:fill="BEBEBE"/>
          </w:tcPr>
          <w:p w14:paraId="545559EB" w14:textId="77777777" w:rsidR="0053737D" w:rsidRPr="00425332" w:rsidRDefault="00D80482">
            <w:pPr>
              <w:pStyle w:val="TableParagraph"/>
              <w:spacing w:line="256" w:lineRule="exact"/>
              <w:ind w:left="89" w:right="134"/>
              <w:jc w:val="center"/>
              <w:rPr>
                <w:sz w:val="24"/>
                <w:szCs w:val="24"/>
              </w:rPr>
            </w:pPr>
            <w:r w:rsidRPr="00425332">
              <w:rPr>
                <w:sz w:val="24"/>
                <w:szCs w:val="24"/>
              </w:rPr>
              <w:t>SEQUENCE</w:t>
            </w:r>
          </w:p>
        </w:tc>
        <w:tc>
          <w:tcPr>
            <w:tcW w:w="1440" w:type="dxa"/>
            <w:shd w:val="clear" w:color="auto" w:fill="BEBEBE"/>
          </w:tcPr>
          <w:p w14:paraId="545559EC" w14:textId="77777777" w:rsidR="0053737D" w:rsidRPr="00425332" w:rsidRDefault="00D80482">
            <w:pPr>
              <w:pStyle w:val="TableParagraph"/>
              <w:spacing w:line="256" w:lineRule="exact"/>
              <w:ind w:left="93" w:right="82"/>
              <w:jc w:val="center"/>
              <w:rPr>
                <w:sz w:val="24"/>
                <w:szCs w:val="24"/>
              </w:rPr>
            </w:pPr>
            <w:r w:rsidRPr="00425332">
              <w:rPr>
                <w:sz w:val="24"/>
                <w:szCs w:val="24"/>
              </w:rPr>
              <w:t>DISTANCE</w:t>
            </w:r>
          </w:p>
        </w:tc>
        <w:tc>
          <w:tcPr>
            <w:tcW w:w="6748" w:type="dxa"/>
            <w:gridSpan w:val="6"/>
            <w:shd w:val="clear" w:color="auto" w:fill="BEBEBE"/>
          </w:tcPr>
          <w:p w14:paraId="545559ED" w14:textId="77777777" w:rsidR="0053737D" w:rsidRPr="00425332" w:rsidRDefault="00D80482">
            <w:pPr>
              <w:pStyle w:val="TableParagraph"/>
              <w:spacing w:line="256" w:lineRule="exact"/>
              <w:ind w:left="2534" w:right="2523"/>
              <w:jc w:val="center"/>
              <w:rPr>
                <w:sz w:val="24"/>
                <w:szCs w:val="24"/>
              </w:rPr>
            </w:pPr>
            <w:r w:rsidRPr="00425332">
              <w:rPr>
                <w:sz w:val="24"/>
                <w:szCs w:val="24"/>
              </w:rPr>
              <w:t>DESCRIPTION</w:t>
            </w:r>
          </w:p>
        </w:tc>
        <w:tc>
          <w:tcPr>
            <w:tcW w:w="1080" w:type="dxa"/>
            <w:shd w:val="clear" w:color="auto" w:fill="BEBEBE"/>
          </w:tcPr>
          <w:p w14:paraId="545559EE" w14:textId="77777777" w:rsidR="0053737D" w:rsidRPr="00425332" w:rsidRDefault="00D80482">
            <w:pPr>
              <w:pStyle w:val="TableParagraph"/>
              <w:spacing w:line="256" w:lineRule="exact"/>
              <w:ind w:left="110" w:right="93"/>
              <w:jc w:val="center"/>
              <w:rPr>
                <w:sz w:val="24"/>
                <w:szCs w:val="24"/>
              </w:rPr>
            </w:pPr>
            <w:r w:rsidRPr="00425332">
              <w:rPr>
                <w:sz w:val="24"/>
                <w:szCs w:val="24"/>
              </w:rPr>
              <w:t>SHOTS</w:t>
            </w:r>
          </w:p>
        </w:tc>
        <w:tc>
          <w:tcPr>
            <w:tcW w:w="1261" w:type="dxa"/>
            <w:shd w:val="clear" w:color="auto" w:fill="BEBEBE"/>
          </w:tcPr>
          <w:p w14:paraId="545559EF" w14:textId="77777777" w:rsidR="0053737D" w:rsidRPr="00425332" w:rsidRDefault="00D80482">
            <w:pPr>
              <w:pStyle w:val="TableParagraph"/>
              <w:spacing w:line="256" w:lineRule="exact"/>
              <w:ind w:left="348"/>
              <w:rPr>
                <w:sz w:val="24"/>
                <w:szCs w:val="24"/>
              </w:rPr>
            </w:pPr>
            <w:r w:rsidRPr="00425332">
              <w:rPr>
                <w:sz w:val="24"/>
                <w:szCs w:val="24"/>
              </w:rPr>
              <w:t>TIME</w:t>
            </w:r>
          </w:p>
        </w:tc>
        <w:tc>
          <w:tcPr>
            <w:tcW w:w="1709" w:type="dxa"/>
            <w:shd w:val="clear" w:color="auto" w:fill="BEBEBE"/>
          </w:tcPr>
          <w:p w14:paraId="545559F0" w14:textId="77777777" w:rsidR="0053737D" w:rsidRPr="00425332" w:rsidRDefault="00D80482">
            <w:pPr>
              <w:pStyle w:val="TableParagraph"/>
              <w:spacing w:line="256" w:lineRule="exact"/>
              <w:ind w:left="431"/>
              <w:rPr>
                <w:sz w:val="24"/>
                <w:szCs w:val="24"/>
              </w:rPr>
            </w:pPr>
            <w:r w:rsidRPr="00425332">
              <w:rPr>
                <w:sz w:val="24"/>
                <w:szCs w:val="24"/>
              </w:rPr>
              <w:t>SCORE</w:t>
            </w:r>
          </w:p>
        </w:tc>
      </w:tr>
      <w:tr w:rsidR="0053737D" w:rsidRPr="00425332" w14:paraId="545559F9" w14:textId="77777777">
        <w:trPr>
          <w:trHeight w:val="827"/>
        </w:trPr>
        <w:tc>
          <w:tcPr>
            <w:tcW w:w="1620" w:type="dxa"/>
          </w:tcPr>
          <w:p w14:paraId="545559F2" w14:textId="77777777" w:rsidR="0053737D" w:rsidRPr="00425332" w:rsidRDefault="00D80482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42533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545559F3" w14:textId="77777777" w:rsidR="0053737D" w:rsidRPr="00425332" w:rsidRDefault="00D80482">
            <w:pPr>
              <w:pStyle w:val="TableParagraph"/>
              <w:ind w:left="93" w:right="81"/>
              <w:jc w:val="center"/>
              <w:rPr>
                <w:sz w:val="24"/>
                <w:szCs w:val="24"/>
              </w:rPr>
            </w:pPr>
            <w:r w:rsidRPr="00425332">
              <w:rPr>
                <w:sz w:val="24"/>
                <w:szCs w:val="24"/>
              </w:rPr>
              <w:t>25 Yards</w:t>
            </w:r>
          </w:p>
        </w:tc>
        <w:tc>
          <w:tcPr>
            <w:tcW w:w="6748" w:type="dxa"/>
            <w:gridSpan w:val="6"/>
          </w:tcPr>
          <w:p w14:paraId="38C4EA1C" w14:textId="77777777" w:rsidR="00425332" w:rsidRDefault="00D80482">
            <w:pPr>
              <w:pStyle w:val="TableParagraph"/>
              <w:spacing w:line="240" w:lineRule="auto"/>
              <w:ind w:left="108" w:right="366"/>
              <w:rPr>
                <w:sz w:val="24"/>
                <w:szCs w:val="24"/>
              </w:rPr>
            </w:pPr>
            <w:r w:rsidRPr="00425332">
              <w:rPr>
                <w:sz w:val="24"/>
                <w:szCs w:val="24"/>
              </w:rPr>
              <w:t xml:space="preserve">Start Standing then move to Prone – fire 5 – perform out of battery speed reload – fire remaining 5. </w:t>
            </w:r>
          </w:p>
          <w:p w14:paraId="545559F5" w14:textId="7FE3E95C" w:rsidR="0053737D" w:rsidRPr="00425332" w:rsidRDefault="00D80482" w:rsidP="00425332">
            <w:pPr>
              <w:pStyle w:val="TableParagraph"/>
              <w:spacing w:line="240" w:lineRule="auto"/>
              <w:ind w:left="108" w:right="366"/>
              <w:rPr>
                <w:sz w:val="24"/>
                <w:szCs w:val="24"/>
              </w:rPr>
            </w:pPr>
            <w:r w:rsidRPr="00425332">
              <w:rPr>
                <w:sz w:val="24"/>
                <w:szCs w:val="24"/>
              </w:rPr>
              <w:t>(First magazine</w:t>
            </w:r>
            <w:r w:rsidR="00425332">
              <w:rPr>
                <w:sz w:val="24"/>
                <w:szCs w:val="24"/>
              </w:rPr>
              <w:t xml:space="preserve"> </w:t>
            </w:r>
            <w:r w:rsidRPr="00425332">
              <w:rPr>
                <w:sz w:val="24"/>
                <w:szCs w:val="24"/>
              </w:rPr>
              <w:t>loaded with 5 rounds only)</w:t>
            </w:r>
          </w:p>
        </w:tc>
        <w:tc>
          <w:tcPr>
            <w:tcW w:w="1080" w:type="dxa"/>
          </w:tcPr>
          <w:p w14:paraId="545559F6" w14:textId="77777777" w:rsidR="0053737D" w:rsidRPr="00425332" w:rsidRDefault="00D80482">
            <w:pPr>
              <w:pStyle w:val="TableParagraph"/>
              <w:ind w:left="110" w:right="92"/>
              <w:jc w:val="center"/>
              <w:rPr>
                <w:sz w:val="24"/>
                <w:szCs w:val="24"/>
              </w:rPr>
            </w:pPr>
            <w:r w:rsidRPr="00425332">
              <w:rPr>
                <w:sz w:val="24"/>
                <w:szCs w:val="24"/>
              </w:rPr>
              <w:t>10</w:t>
            </w:r>
          </w:p>
        </w:tc>
        <w:tc>
          <w:tcPr>
            <w:tcW w:w="1261" w:type="dxa"/>
          </w:tcPr>
          <w:p w14:paraId="545559F7" w14:textId="77777777" w:rsidR="0053737D" w:rsidRPr="00425332" w:rsidRDefault="00D80482">
            <w:pPr>
              <w:pStyle w:val="TableParagraph"/>
              <w:ind w:left="113"/>
              <w:rPr>
                <w:sz w:val="24"/>
                <w:szCs w:val="24"/>
              </w:rPr>
            </w:pPr>
            <w:r w:rsidRPr="00425332">
              <w:rPr>
                <w:sz w:val="24"/>
                <w:szCs w:val="24"/>
              </w:rPr>
              <w:t>40 sec.</w:t>
            </w:r>
          </w:p>
        </w:tc>
        <w:tc>
          <w:tcPr>
            <w:tcW w:w="1709" w:type="dxa"/>
          </w:tcPr>
          <w:p w14:paraId="545559F8" w14:textId="77777777" w:rsidR="0053737D" w:rsidRPr="00425332" w:rsidRDefault="0053737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53737D" w:rsidRPr="00425332" w14:paraId="54555A01" w14:textId="77777777">
        <w:trPr>
          <w:trHeight w:val="551"/>
        </w:trPr>
        <w:tc>
          <w:tcPr>
            <w:tcW w:w="1620" w:type="dxa"/>
          </w:tcPr>
          <w:p w14:paraId="545559FA" w14:textId="77777777" w:rsidR="0053737D" w:rsidRPr="00425332" w:rsidRDefault="00D80482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425332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545559FB" w14:textId="77777777" w:rsidR="0053737D" w:rsidRPr="00425332" w:rsidRDefault="00D80482">
            <w:pPr>
              <w:pStyle w:val="TableParagraph"/>
              <w:ind w:left="93" w:right="81"/>
              <w:jc w:val="center"/>
              <w:rPr>
                <w:sz w:val="24"/>
                <w:szCs w:val="24"/>
              </w:rPr>
            </w:pPr>
            <w:r w:rsidRPr="00425332">
              <w:rPr>
                <w:sz w:val="24"/>
                <w:szCs w:val="24"/>
              </w:rPr>
              <w:t>25 Yards</w:t>
            </w:r>
          </w:p>
        </w:tc>
        <w:tc>
          <w:tcPr>
            <w:tcW w:w="6748" w:type="dxa"/>
            <w:gridSpan w:val="6"/>
          </w:tcPr>
          <w:p w14:paraId="545559FC" w14:textId="77777777" w:rsidR="0053737D" w:rsidRPr="00425332" w:rsidRDefault="00D80482">
            <w:pPr>
              <w:pStyle w:val="TableParagraph"/>
              <w:ind w:left="108"/>
              <w:rPr>
                <w:sz w:val="24"/>
                <w:szCs w:val="24"/>
              </w:rPr>
            </w:pPr>
            <w:r w:rsidRPr="00425332">
              <w:rPr>
                <w:sz w:val="24"/>
                <w:szCs w:val="24"/>
              </w:rPr>
              <w:t>Start Standing then move to position of choice – fire 5 –</w:t>
            </w:r>
          </w:p>
          <w:p w14:paraId="545559FD" w14:textId="77777777" w:rsidR="0053737D" w:rsidRPr="00425332" w:rsidRDefault="00D80482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  <w:r w:rsidRPr="00425332">
              <w:rPr>
                <w:sz w:val="24"/>
                <w:szCs w:val="24"/>
              </w:rPr>
              <w:t>perform in battery speed reload – fire remaining 5.</w:t>
            </w:r>
          </w:p>
        </w:tc>
        <w:tc>
          <w:tcPr>
            <w:tcW w:w="1080" w:type="dxa"/>
          </w:tcPr>
          <w:p w14:paraId="545559FE" w14:textId="77777777" w:rsidR="0053737D" w:rsidRPr="00425332" w:rsidRDefault="00D80482">
            <w:pPr>
              <w:pStyle w:val="TableParagraph"/>
              <w:ind w:left="110" w:right="92"/>
              <w:jc w:val="center"/>
              <w:rPr>
                <w:sz w:val="24"/>
                <w:szCs w:val="24"/>
              </w:rPr>
            </w:pPr>
            <w:r w:rsidRPr="00425332">
              <w:rPr>
                <w:sz w:val="24"/>
                <w:szCs w:val="24"/>
              </w:rPr>
              <w:t>10</w:t>
            </w:r>
          </w:p>
        </w:tc>
        <w:tc>
          <w:tcPr>
            <w:tcW w:w="1261" w:type="dxa"/>
          </w:tcPr>
          <w:p w14:paraId="545559FF" w14:textId="77777777" w:rsidR="0053737D" w:rsidRPr="00425332" w:rsidRDefault="00D80482">
            <w:pPr>
              <w:pStyle w:val="TableParagraph"/>
              <w:ind w:left="113"/>
              <w:rPr>
                <w:sz w:val="24"/>
                <w:szCs w:val="24"/>
              </w:rPr>
            </w:pPr>
            <w:r w:rsidRPr="00425332">
              <w:rPr>
                <w:sz w:val="24"/>
                <w:szCs w:val="24"/>
              </w:rPr>
              <w:t>20 sec.</w:t>
            </w:r>
          </w:p>
        </w:tc>
        <w:tc>
          <w:tcPr>
            <w:tcW w:w="1709" w:type="dxa"/>
          </w:tcPr>
          <w:p w14:paraId="54555A00" w14:textId="77777777" w:rsidR="0053737D" w:rsidRPr="00425332" w:rsidRDefault="0053737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53737D" w:rsidRPr="00425332" w14:paraId="54555A08" w14:textId="77777777">
        <w:trPr>
          <w:trHeight w:val="275"/>
        </w:trPr>
        <w:tc>
          <w:tcPr>
            <w:tcW w:w="1620" w:type="dxa"/>
          </w:tcPr>
          <w:p w14:paraId="54555A02" w14:textId="77777777" w:rsidR="0053737D" w:rsidRPr="00425332" w:rsidRDefault="00D80482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</w:rPr>
            </w:pPr>
            <w:r w:rsidRPr="00425332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54555A03" w14:textId="77777777" w:rsidR="0053737D" w:rsidRPr="00425332" w:rsidRDefault="00D80482">
            <w:pPr>
              <w:pStyle w:val="TableParagraph"/>
              <w:spacing w:line="256" w:lineRule="exact"/>
              <w:ind w:left="93" w:right="81"/>
              <w:jc w:val="center"/>
              <w:rPr>
                <w:sz w:val="24"/>
                <w:szCs w:val="24"/>
              </w:rPr>
            </w:pPr>
            <w:r w:rsidRPr="00425332">
              <w:rPr>
                <w:sz w:val="24"/>
                <w:szCs w:val="24"/>
              </w:rPr>
              <w:t>25 Yards</w:t>
            </w:r>
          </w:p>
        </w:tc>
        <w:tc>
          <w:tcPr>
            <w:tcW w:w="6748" w:type="dxa"/>
            <w:gridSpan w:val="6"/>
          </w:tcPr>
          <w:p w14:paraId="54555A04" w14:textId="77777777" w:rsidR="0053737D" w:rsidRPr="00425332" w:rsidRDefault="00D80482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425332">
              <w:rPr>
                <w:sz w:val="24"/>
                <w:szCs w:val="24"/>
              </w:rPr>
              <w:t>Standing position – fire 5 – tactical reload – fire 5</w:t>
            </w:r>
          </w:p>
        </w:tc>
        <w:tc>
          <w:tcPr>
            <w:tcW w:w="1080" w:type="dxa"/>
          </w:tcPr>
          <w:p w14:paraId="54555A05" w14:textId="77777777" w:rsidR="0053737D" w:rsidRPr="00425332" w:rsidRDefault="00D80482">
            <w:pPr>
              <w:pStyle w:val="TableParagraph"/>
              <w:spacing w:line="256" w:lineRule="exact"/>
              <w:ind w:left="110" w:right="92"/>
              <w:jc w:val="center"/>
              <w:rPr>
                <w:sz w:val="24"/>
                <w:szCs w:val="24"/>
              </w:rPr>
            </w:pPr>
            <w:r w:rsidRPr="00425332">
              <w:rPr>
                <w:sz w:val="24"/>
                <w:szCs w:val="24"/>
              </w:rPr>
              <w:t>10</w:t>
            </w:r>
          </w:p>
        </w:tc>
        <w:tc>
          <w:tcPr>
            <w:tcW w:w="1261" w:type="dxa"/>
          </w:tcPr>
          <w:p w14:paraId="54555A06" w14:textId="77777777" w:rsidR="0053737D" w:rsidRPr="00425332" w:rsidRDefault="00D80482">
            <w:pPr>
              <w:pStyle w:val="TableParagraph"/>
              <w:spacing w:line="256" w:lineRule="exact"/>
              <w:ind w:left="113"/>
              <w:rPr>
                <w:sz w:val="24"/>
                <w:szCs w:val="24"/>
              </w:rPr>
            </w:pPr>
            <w:r w:rsidRPr="00425332">
              <w:rPr>
                <w:sz w:val="24"/>
                <w:szCs w:val="24"/>
              </w:rPr>
              <w:t>30 sec.</w:t>
            </w:r>
          </w:p>
        </w:tc>
        <w:tc>
          <w:tcPr>
            <w:tcW w:w="1709" w:type="dxa"/>
          </w:tcPr>
          <w:p w14:paraId="54555A07" w14:textId="77777777" w:rsidR="0053737D" w:rsidRPr="00425332" w:rsidRDefault="0053737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53737D" w:rsidRPr="00425332" w14:paraId="54555A10" w14:textId="77777777">
        <w:trPr>
          <w:trHeight w:val="551"/>
        </w:trPr>
        <w:tc>
          <w:tcPr>
            <w:tcW w:w="1620" w:type="dxa"/>
            <w:tcBorders>
              <w:bottom w:val="single" w:sz="6" w:space="0" w:color="000000"/>
            </w:tcBorders>
          </w:tcPr>
          <w:p w14:paraId="54555A09" w14:textId="77777777" w:rsidR="0053737D" w:rsidRPr="00425332" w:rsidRDefault="00D80482">
            <w:pPr>
              <w:pStyle w:val="TableParagraph"/>
              <w:spacing w:line="269" w:lineRule="exact"/>
              <w:ind w:left="7"/>
              <w:jc w:val="center"/>
              <w:rPr>
                <w:sz w:val="24"/>
                <w:szCs w:val="24"/>
              </w:rPr>
            </w:pPr>
            <w:r w:rsidRPr="00425332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</w:tcPr>
          <w:p w14:paraId="54555A0A" w14:textId="77777777" w:rsidR="0053737D" w:rsidRPr="00425332" w:rsidRDefault="00D80482">
            <w:pPr>
              <w:pStyle w:val="TableParagraph"/>
              <w:spacing w:line="269" w:lineRule="exact"/>
              <w:ind w:left="93" w:right="81"/>
              <w:jc w:val="center"/>
              <w:rPr>
                <w:sz w:val="24"/>
                <w:szCs w:val="24"/>
              </w:rPr>
            </w:pPr>
            <w:r w:rsidRPr="00425332">
              <w:rPr>
                <w:sz w:val="24"/>
                <w:szCs w:val="24"/>
              </w:rPr>
              <w:t>15 Yards</w:t>
            </w:r>
          </w:p>
        </w:tc>
        <w:tc>
          <w:tcPr>
            <w:tcW w:w="6748" w:type="dxa"/>
            <w:gridSpan w:val="6"/>
            <w:tcBorders>
              <w:bottom w:val="single" w:sz="6" w:space="0" w:color="000000"/>
            </w:tcBorders>
          </w:tcPr>
          <w:p w14:paraId="54555A0B" w14:textId="77777777" w:rsidR="0053737D" w:rsidRPr="00425332" w:rsidRDefault="00D80482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425332">
              <w:rPr>
                <w:sz w:val="24"/>
                <w:szCs w:val="24"/>
              </w:rPr>
              <w:t>Standing position – fire 5 including 1 primary malfunction</w:t>
            </w:r>
          </w:p>
          <w:p w14:paraId="54555A0C" w14:textId="34B27A53" w:rsidR="0053737D" w:rsidRPr="00425332" w:rsidRDefault="00D80482">
            <w:pPr>
              <w:pStyle w:val="TableParagraph"/>
              <w:spacing w:line="263" w:lineRule="exact"/>
              <w:ind w:left="108"/>
              <w:rPr>
                <w:sz w:val="24"/>
                <w:szCs w:val="24"/>
              </w:rPr>
            </w:pPr>
            <w:r w:rsidRPr="00425332">
              <w:rPr>
                <w:sz w:val="24"/>
                <w:szCs w:val="24"/>
              </w:rPr>
              <w:t xml:space="preserve">clearance. (Inert or Dummy cartridge loaded into </w:t>
            </w:r>
            <w:r w:rsidR="00425332" w:rsidRPr="00425332">
              <w:rPr>
                <w:sz w:val="24"/>
                <w:szCs w:val="24"/>
              </w:rPr>
              <w:t>magazine)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14:paraId="54555A0D" w14:textId="77777777" w:rsidR="0053737D" w:rsidRPr="00425332" w:rsidRDefault="00D80482">
            <w:pPr>
              <w:pStyle w:val="TableParagraph"/>
              <w:spacing w:line="269" w:lineRule="exact"/>
              <w:ind w:left="17"/>
              <w:jc w:val="center"/>
              <w:rPr>
                <w:sz w:val="24"/>
                <w:szCs w:val="24"/>
              </w:rPr>
            </w:pPr>
            <w:r w:rsidRPr="00425332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261" w:type="dxa"/>
            <w:tcBorders>
              <w:bottom w:val="single" w:sz="6" w:space="0" w:color="000000"/>
            </w:tcBorders>
          </w:tcPr>
          <w:p w14:paraId="54555A0E" w14:textId="77777777" w:rsidR="0053737D" w:rsidRPr="00425332" w:rsidRDefault="00D80482">
            <w:pPr>
              <w:pStyle w:val="TableParagraph"/>
              <w:spacing w:line="269" w:lineRule="exact"/>
              <w:ind w:left="113"/>
              <w:rPr>
                <w:sz w:val="24"/>
                <w:szCs w:val="24"/>
              </w:rPr>
            </w:pPr>
            <w:r w:rsidRPr="00425332">
              <w:rPr>
                <w:sz w:val="24"/>
                <w:szCs w:val="24"/>
              </w:rPr>
              <w:t>10 sec.</w:t>
            </w:r>
          </w:p>
        </w:tc>
        <w:tc>
          <w:tcPr>
            <w:tcW w:w="1709" w:type="dxa"/>
            <w:tcBorders>
              <w:bottom w:val="single" w:sz="6" w:space="0" w:color="000000"/>
            </w:tcBorders>
          </w:tcPr>
          <w:p w14:paraId="54555A0F" w14:textId="77777777" w:rsidR="0053737D" w:rsidRPr="00425332" w:rsidRDefault="0053737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53737D" w:rsidRPr="00425332" w14:paraId="54555A18" w14:textId="77777777">
        <w:trPr>
          <w:trHeight w:val="549"/>
        </w:trPr>
        <w:tc>
          <w:tcPr>
            <w:tcW w:w="1620" w:type="dxa"/>
            <w:tcBorders>
              <w:top w:val="single" w:sz="6" w:space="0" w:color="000000"/>
            </w:tcBorders>
          </w:tcPr>
          <w:p w14:paraId="54555A11" w14:textId="77777777" w:rsidR="0053737D" w:rsidRPr="00425332" w:rsidRDefault="00D80482">
            <w:pPr>
              <w:pStyle w:val="TableParagraph"/>
              <w:spacing w:line="265" w:lineRule="exact"/>
              <w:ind w:left="7"/>
              <w:jc w:val="center"/>
              <w:rPr>
                <w:sz w:val="24"/>
                <w:szCs w:val="24"/>
              </w:rPr>
            </w:pPr>
            <w:r w:rsidRPr="00425332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6" w:space="0" w:color="000000"/>
            </w:tcBorders>
          </w:tcPr>
          <w:p w14:paraId="54555A12" w14:textId="77777777" w:rsidR="0053737D" w:rsidRPr="00425332" w:rsidRDefault="00D80482">
            <w:pPr>
              <w:pStyle w:val="TableParagraph"/>
              <w:spacing w:line="265" w:lineRule="exact"/>
              <w:ind w:left="89" w:right="82"/>
              <w:jc w:val="center"/>
              <w:rPr>
                <w:sz w:val="24"/>
                <w:szCs w:val="24"/>
              </w:rPr>
            </w:pPr>
            <w:r w:rsidRPr="00425332">
              <w:rPr>
                <w:sz w:val="24"/>
                <w:szCs w:val="24"/>
              </w:rPr>
              <w:t>7 Yards</w:t>
            </w:r>
          </w:p>
        </w:tc>
        <w:tc>
          <w:tcPr>
            <w:tcW w:w="6748" w:type="dxa"/>
            <w:gridSpan w:val="6"/>
            <w:tcBorders>
              <w:top w:val="single" w:sz="6" w:space="0" w:color="000000"/>
            </w:tcBorders>
          </w:tcPr>
          <w:p w14:paraId="54555A14" w14:textId="70EF3A93" w:rsidR="0053737D" w:rsidRPr="00425332" w:rsidRDefault="00D80482" w:rsidP="00425332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  <w:r w:rsidRPr="00425332">
              <w:rPr>
                <w:sz w:val="24"/>
                <w:szCs w:val="24"/>
              </w:rPr>
              <w:t>Standing position – fire 2 in 2 seconds. Repeat drill 4 more</w:t>
            </w:r>
            <w:r w:rsidR="00425332">
              <w:rPr>
                <w:sz w:val="24"/>
                <w:szCs w:val="24"/>
              </w:rPr>
              <w:t xml:space="preserve"> </w:t>
            </w:r>
            <w:r w:rsidRPr="00425332">
              <w:rPr>
                <w:sz w:val="24"/>
                <w:szCs w:val="24"/>
              </w:rPr>
              <w:t>times for a total of 10 rounds fired.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14:paraId="54555A15" w14:textId="77777777" w:rsidR="0053737D" w:rsidRPr="00425332" w:rsidRDefault="00D80482">
            <w:pPr>
              <w:pStyle w:val="TableParagraph"/>
              <w:spacing w:line="265" w:lineRule="exact"/>
              <w:ind w:left="110" w:right="92"/>
              <w:jc w:val="center"/>
              <w:rPr>
                <w:sz w:val="24"/>
                <w:szCs w:val="24"/>
              </w:rPr>
            </w:pPr>
            <w:r w:rsidRPr="00425332">
              <w:rPr>
                <w:sz w:val="24"/>
                <w:szCs w:val="24"/>
              </w:rPr>
              <w:t>10</w:t>
            </w:r>
          </w:p>
        </w:tc>
        <w:tc>
          <w:tcPr>
            <w:tcW w:w="1261" w:type="dxa"/>
            <w:tcBorders>
              <w:top w:val="single" w:sz="6" w:space="0" w:color="000000"/>
            </w:tcBorders>
          </w:tcPr>
          <w:p w14:paraId="54555A16" w14:textId="77777777" w:rsidR="0053737D" w:rsidRPr="00425332" w:rsidRDefault="00D80482">
            <w:pPr>
              <w:pStyle w:val="TableParagraph"/>
              <w:spacing w:line="265" w:lineRule="exact"/>
              <w:ind w:left="113"/>
              <w:rPr>
                <w:sz w:val="24"/>
                <w:szCs w:val="24"/>
              </w:rPr>
            </w:pPr>
            <w:r w:rsidRPr="00425332">
              <w:rPr>
                <w:sz w:val="24"/>
                <w:szCs w:val="24"/>
              </w:rPr>
              <w:t>2 sec.</w:t>
            </w:r>
          </w:p>
        </w:tc>
        <w:tc>
          <w:tcPr>
            <w:tcW w:w="1709" w:type="dxa"/>
            <w:tcBorders>
              <w:top w:val="single" w:sz="6" w:space="0" w:color="000000"/>
            </w:tcBorders>
          </w:tcPr>
          <w:p w14:paraId="54555A17" w14:textId="77777777" w:rsidR="0053737D" w:rsidRPr="00425332" w:rsidRDefault="0053737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53737D" w:rsidRPr="00425332" w14:paraId="54555A20" w14:textId="77777777">
        <w:trPr>
          <w:trHeight w:val="551"/>
        </w:trPr>
        <w:tc>
          <w:tcPr>
            <w:tcW w:w="1620" w:type="dxa"/>
          </w:tcPr>
          <w:p w14:paraId="54555A19" w14:textId="77777777" w:rsidR="0053737D" w:rsidRPr="00425332" w:rsidRDefault="00D80482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425332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14:paraId="54555A1A" w14:textId="77777777" w:rsidR="0053737D" w:rsidRPr="00425332" w:rsidRDefault="00D80482">
            <w:pPr>
              <w:pStyle w:val="TableParagraph"/>
              <w:ind w:left="89" w:right="82"/>
              <w:jc w:val="center"/>
              <w:rPr>
                <w:sz w:val="24"/>
                <w:szCs w:val="24"/>
              </w:rPr>
            </w:pPr>
            <w:r w:rsidRPr="00425332">
              <w:rPr>
                <w:sz w:val="24"/>
                <w:szCs w:val="24"/>
              </w:rPr>
              <w:t>5 Yards</w:t>
            </w:r>
          </w:p>
        </w:tc>
        <w:tc>
          <w:tcPr>
            <w:tcW w:w="6748" w:type="dxa"/>
            <w:gridSpan w:val="6"/>
          </w:tcPr>
          <w:p w14:paraId="54555A1B" w14:textId="77777777" w:rsidR="0053737D" w:rsidRPr="00425332" w:rsidRDefault="00D80482">
            <w:pPr>
              <w:pStyle w:val="TableParagraph"/>
              <w:ind w:left="108"/>
              <w:rPr>
                <w:sz w:val="24"/>
                <w:szCs w:val="24"/>
              </w:rPr>
            </w:pPr>
            <w:r w:rsidRPr="00425332">
              <w:rPr>
                <w:sz w:val="24"/>
                <w:szCs w:val="24"/>
              </w:rPr>
              <w:t>Standing position – fire 1 to the head in 1 second.</w:t>
            </w:r>
            <w:r w:rsidRPr="00425332">
              <w:rPr>
                <w:spacing w:val="53"/>
                <w:sz w:val="24"/>
                <w:szCs w:val="24"/>
              </w:rPr>
              <w:t xml:space="preserve"> </w:t>
            </w:r>
            <w:r w:rsidRPr="00425332">
              <w:rPr>
                <w:sz w:val="24"/>
                <w:szCs w:val="24"/>
              </w:rPr>
              <w:t>Repeat</w:t>
            </w:r>
          </w:p>
          <w:p w14:paraId="54555A1C" w14:textId="77777777" w:rsidR="0053737D" w:rsidRPr="00425332" w:rsidRDefault="00D80482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  <w:r w:rsidRPr="00425332">
              <w:rPr>
                <w:sz w:val="24"/>
                <w:szCs w:val="24"/>
              </w:rPr>
              <w:t>drill 4 more times for a total of 5 rounds fired</w:t>
            </w:r>
          </w:p>
        </w:tc>
        <w:tc>
          <w:tcPr>
            <w:tcW w:w="1080" w:type="dxa"/>
          </w:tcPr>
          <w:p w14:paraId="54555A1D" w14:textId="77777777" w:rsidR="0053737D" w:rsidRPr="00425332" w:rsidRDefault="00D80482">
            <w:pPr>
              <w:pStyle w:val="TableParagraph"/>
              <w:ind w:left="17"/>
              <w:jc w:val="center"/>
              <w:rPr>
                <w:sz w:val="24"/>
                <w:szCs w:val="24"/>
              </w:rPr>
            </w:pPr>
            <w:r w:rsidRPr="00425332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261" w:type="dxa"/>
          </w:tcPr>
          <w:p w14:paraId="54555A1E" w14:textId="77777777" w:rsidR="0053737D" w:rsidRPr="00425332" w:rsidRDefault="00D80482">
            <w:pPr>
              <w:pStyle w:val="TableParagraph"/>
              <w:ind w:left="113"/>
              <w:rPr>
                <w:sz w:val="24"/>
                <w:szCs w:val="24"/>
              </w:rPr>
            </w:pPr>
            <w:r w:rsidRPr="00425332">
              <w:rPr>
                <w:sz w:val="24"/>
                <w:szCs w:val="24"/>
              </w:rPr>
              <w:t>1 sec.</w:t>
            </w:r>
          </w:p>
        </w:tc>
        <w:tc>
          <w:tcPr>
            <w:tcW w:w="1709" w:type="dxa"/>
          </w:tcPr>
          <w:p w14:paraId="54555A1F" w14:textId="77777777" w:rsidR="0053737D" w:rsidRPr="00425332" w:rsidRDefault="0053737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53737D" w:rsidRPr="00425332" w14:paraId="54555A25" w14:textId="77777777">
        <w:trPr>
          <w:trHeight w:val="275"/>
        </w:trPr>
        <w:tc>
          <w:tcPr>
            <w:tcW w:w="7289" w:type="dxa"/>
            <w:gridSpan w:val="4"/>
            <w:tcBorders>
              <w:left w:val="nil"/>
              <w:bottom w:val="nil"/>
            </w:tcBorders>
          </w:tcPr>
          <w:p w14:paraId="54555A21" w14:textId="77777777" w:rsidR="0053737D" w:rsidRPr="00425332" w:rsidRDefault="0053737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19" w:type="dxa"/>
            <w:gridSpan w:val="4"/>
          </w:tcPr>
          <w:p w14:paraId="54555A22" w14:textId="77777777" w:rsidR="0053737D" w:rsidRPr="00425332" w:rsidRDefault="00D80482">
            <w:pPr>
              <w:pStyle w:val="TableParagraph"/>
              <w:spacing w:line="256" w:lineRule="exact"/>
              <w:ind w:left="675"/>
              <w:rPr>
                <w:sz w:val="24"/>
                <w:szCs w:val="24"/>
              </w:rPr>
            </w:pPr>
            <w:r w:rsidRPr="00425332">
              <w:rPr>
                <w:sz w:val="24"/>
                <w:szCs w:val="24"/>
              </w:rPr>
              <w:t>Total shots</w:t>
            </w:r>
          </w:p>
        </w:tc>
        <w:tc>
          <w:tcPr>
            <w:tcW w:w="1080" w:type="dxa"/>
          </w:tcPr>
          <w:p w14:paraId="54555A23" w14:textId="77777777" w:rsidR="0053737D" w:rsidRPr="00425332" w:rsidRDefault="00D80482">
            <w:pPr>
              <w:pStyle w:val="TableParagraph"/>
              <w:spacing w:line="256" w:lineRule="exact"/>
              <w:ind w:left="110" w:right="92"/>
              <w:jc w:val="center"/>
              <w:rPr>
                <w:sz w:val="24"/>
                <w:szCs w:val="24"/>
              </w:rPr>
            </w:pPr>
            <w:r w:rsidRPr="00425332">
              <w:rPr>
                <w:sz w:val="24"/>
                <w:szCs w:val="24"/>
              </w:rPr>
              <w:t>50</w:t>
            </w:r>
          </w:p>
        </w:tc>
        <w:tc>
          <w:tcPr>
            <w:tcW w:w="2970" w:type="dxa"/>
            <w:gridSpan w:val="2"/>
          </w:tcPr>
          <w:p w14:paraId="54555A24" w14:textId="77777777" w:rsidR="0053737D" w:rsidRPr="00425332" w:rsidRDefault="0053737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54555A26" w14:textId="77777777" w:rsidR="00000000" w:rsidRPr="00425332" w:rsidRDefault="00D80482">
      <w:pPr>
        <w:rPr>
          <w:sz w:val="24"/>
          <w:szCs w:val="24"/>
        </w:rPr>
      </w:pPr>
    </w:p>
    <w:sectPr w:rsidR="00000000" w:rsidRPr="004253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/>
      <w:pgMar w:top="520" w:right="74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F4047" w14:textId="77777777" w:rsidR="0029202E" w:rsidRDefault="0029202E" w:rsidP="0029202E">
      <w:r>
        <w:separator/>
      </w:r>
    </w:p>
  </w:endnote>
  <w:endnote w:type="continuationSeparator" w:id="0">
    <w:p w14:paraId="0588CBD3" w14:textId="77777777" w:rsidR="0029202E" w:rsidRDefault="0029202E" w:rsidP="0029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8665B" w14:textId="77777777" w:rsidR="00D80482" w:rsidRDefault="00D804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219A" w14:textId="77777777" w:rsidR="00D80482" w:rsidRDefault="00D804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18D54" w14:textId="77777777" w:rsidR="00D80482" w:rsidRDefault="00D80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6CBC7" w14:textId="77777777" w:rsidR="0029202E" w:rsidRDefault="0029202E" w:rsidP="0029202E">
      <w:r>
        <w:separator/>
      </w:r>
    </w:p>
  </w:footnote>
  <w:footnote w:type="continuationSeparator" w:id="0">
    <w:p w14:paraId="3C701584" w14:textId="77777777" w:rsidR="0029202E" w:rsidRDefault="0029202E" w:rsidP="00292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D3CD3" w14:textId="77777777" w:rsidR="00D80482" w:rsidRDefault="00D804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5AEC5" w14:textId="77777777" w:rsidR="0029202E" w:rsidRDefault="0029202E" w:rsidP="0029202E">
    <w:pPr>
      <w:pStyle w:val="Heading1"/>
      <w:spacing w:after="0"/>
      <w:ind w:left="1620"/>
      <w:rPr>
        <w:rStyle w:val="TitleChar"/>
        <w:rFonts w:cs="Tahoma"/>
        <w:sz w:val="28"/>
        <w:u w:val="none"/>
      </w:rPr>
    </w:pPr>
    <w:r w:rsidRPr="00013734">
      <w:rPr>
        <w:rStyle w:val="TitleChar"/>
        <w:rFonts w:cs="Tahoma"/>
        <w:b/>
        <w:noProof/>
        <w:sz w:val="28"/>
        <w:u w:val="none"/>
      </w:rPr>
      <w:drawing>
        <wp:anchor distT="0" distB="0" distL="114300" distR="114300" simplePos="0" relativeHeight="251659264" behindDoc="0" locked="0" layoutInCell="1" allowOverlap="1" wp14:anchorId="7B648C88" wp14:editId="5B703C09">
          <wp:simplePos x="0" y="0"/>
          <wp:positionH relativeFrom="margin">
            <wp:align>left</wp:align>
          </wp:positionH>
          <wp:positionV relativeFrom="paragraph">
            <wp:posOffset>-247650</wp:posOffset>
          </wp:positionV>
          <wp:extent cx="619125" cy="671119"/>
          <wp:effectExtent l="0" t="0" r="0" b="0"/>
          <wp:wrapNone/>
          <wp:docPr id="2" name="Picture 2" descr="Logo (Medium)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(Medium) Transpar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528" cy="67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TitleChar"/>
        <w:rFonts w:cs="Tahoma"/>
        <w:noProof/>
        <w:sz w:val="28"/>
        <w:u w:val="none"/>
      </w:rPr>
      <w:t>Private Security</w:t>
    </w:r>
    <w:r w:rsidRPr="00013734">
      <w:rPr>
        <w:rStyle w:val="TitleChar"/>
        <w:rFonts w:cs="Tahoma"/>
        <w:sz w:val="28"/>
        <w:u w:val="none"/>
      </w:rPr>
      <w:t xml:space="preserve"> </w:t>
    </w:r>
    <w:r>
      <w:rPr>
        <w:rStyle w:val="TitleChar"/>
        <w:rFonts w:cs="Tahoma"/>
        <w:sz w:val="28"/>
        <w:u w:val="none"/>
      </w:rPr>
      <w:t>– Patrol Rifle Instructor Qualification (Courses 2325 &amp; 2324)</w:t>
    </w:r>
  </w:p>
  <w:p w14:paraId="440E8080" w14:textId="5ABEEE75" w:rsidR="0029202E" w:rsidRPr="009A6D54" w:rsidRDefault="0029202E" w:rsidP="0029202E">
    <w:pPr>
      <w:ind w:left="900" w:firstLine="720"/>
      <w:rPr>
        <w:lang w:bidi="ar-SA"/>
      </w:rPr>
    </w:pPr>
    <w:r>
      <w:rPr>
        <w:lang w:bidi="ar-SA"/>
      </w:rPr>
      <w:t>25</w:t>
    </w:r>
    <w:r>
      <w:rPr>
        <w:lang w:bidi="ar-SA"/>
      </w:rPr>
      <w:t xml:space="preserve"> Yard Course</w:t>
    </w:r>
  </w:p>
  <w:p w14:paraId="44501388" w14:textId="77777777" w:rsidR="0029202E" w:rsidRDefault="00292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D4EE3" w14:textId="77777777" w:rsidR="00D80482" w:rsidRDefault="00D804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213AC"/>
    <w:multiLevelType w:val="hybridMultilevel"/>
    <w:tmpl w:val="BA723FA6"/>
    <w:lvl w:ilvl="0" w:tplc="5252A0FE">
      <w:start w:val="1"/>
      <w:numFmt w:val="decimal"/>
      <w:lvlText w:val="%1."/>
      <w:lvlJc w:val="left"/>
      <w:pPr>
        <w:ind w:left="468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D794EDAC">
      <w:numFmt w:val="bullet"/>
      <w:lvlText w:val="•"/>
      <w:lvlJc w:val="left"/>
      <w:pPr>
        <w:ind w:left="1834" w:hanging="360"/>
      </w:pPr>
      <w:rPr>
        <w:rFonts w:hint="default"/>
        <w:lang w:val="en-US" w:eastAsia="en-US" w:bidi="en-US"/>
      </w:rPr>
    </w:lvl>
    <w:lvl w:ilvl="2" w:tplc="8E42182E">
      <w:numFmt w:val="bullet"/>
      <w:lvlText w:val="•"/>
      <w:lvlJc w:val="left"/>
      <w:pPr>
        <w:ind w:left="3208" w:hanging="360"/>
      </w:pPr>
      <w:rPr>
        <w:rFonts w:hint="default"/>
        <w:lang w:val="en-US" w:eastAsia="en-US" w:bidi="en-US"/>
      </w:rPr>
    </w:lvl>
    <w:lvl w:ilvl="3" w:tplc="E9A4DECE">
      <w:numFmt w:val="bullet"/>
      <w:lvlText w:val="•"/>
      <w:lvlJc w:val="left"/>
      <w:pPr>
        <w:ind w:left="4582" w:hanging="360"/>
      </w:pPr>
      <w:rPr>
        <w:rFonts w:hint="default"/>
        <w:lang w:val="en-US" w:eastAsia="en-US" w:bidi="en-US"/>
      </w:rPr>
    </w:lvl>
    <w:lvl w:ilvl="4" w:tplc="363CED1A">
      <w:numFmt w:val="bullet"/>
      <w:lvlText w:val="•"/>
      <w:lvlJc w:val="left"/>
      <w:pPr>
        <w:ind w:left="5956" w:hanging="360"/>
      </w:pPr>
      <w:rPr>
        <w:rFonts w:hint="default"/>
        <w:lang w:val="en-US" w:eastAsia="en-US" w:bidi="en-US"/>
      </w:rPr>
    </w:lvl>
    <w:lvl w:ilvl="5" w:tplc="C1EE71E8">
      <w:numFmt w:val="bullet"/>
      <w:lvlText w:val="•"/>
      <w:lvlJc w:val="left"/>
      <w:pPr>
        <w:ind w:left="7330" w:hanging="360"/>
      </w:pPr>
      <w:rPr>
        <w:rFonts w:hint="default"/>
        <w:lang w:val="en-US" w:eastAsia="en-US" w:bidi="en-US"/>
      </w:rPr>
    </w:lvl>
    <w:lvl w:ilvl="6" w:tplc="69E055F4">
      <w:numFmt w:val="bullet"/>
      <w:lvlText w:val="•"/>
      <w:lvlJc w:val="left"/>
      <w:pPr>
        <w:ind w:left="8704" w:hanging="360"/>
      </w:pPr>
      <w:rPr>
        <w:rFonts w:hint="default"/>
        <w:lang w:val="en-US" w:eastAsia="en-US" w:bidi="en-US"/>
      </w:rPr>
    </w:lvl>
    <w:lvl w:ilvl="7" w:tplc="E0ACA31C">
      <w:numFmt w:val="bullet"/>
      <w:lvlText w:val="•"/>
      <w:lvlJc w:val="left"/>
      <w:pPr>
        <w:ind w:left="10078" w:hanging="360"/>
      </w:pPr>
      <w:rPr>
        <w:rFonts w:hint="default"/>
        <w:lang w:val="en-US" w:eastAsia="en-US" w:bidi="en-US"/>
      </w:rPr>
    </w:lvl>
    <w:lvl w:ilvl="8" w:tplc="17FC6E92">
      <w:numFmt w:val="bullet"/>
      <w:lvlText w:val="•"/>
      <w:lvlJc w:val="left"/>
      <w:pPr>
        <w:ind w:left="11452" w:hanging="360"/>
      </w:pPr>
      <w:rPr>
        <w:rFonts w:hint="default"/>
        <w:lang w:val="en-US" w:eastAsia="en-US" w:bidi="en-US"/>
      </w:rPr>
    </w:lvl>
  </w:abstractNum>
  <w:num w:numId="1" w16cid:durableId="1646007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37D"/>
    <w:rsid w:val="0029202E"/>
    <w:rsid w:val="00425332"/>
    <w:rsid w:val="0053737D"/>
    <w:rsid w:val="00D80482"/>
    <w:rsid w:val="00FA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559CD"/>
  <w15:docId w15:val="{8D55B705-6AA0-4632-AEC4-544D9163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202E"/>
    <w:pPr>
      <w:keepNext/>
      <w:keepLines/>
      <w:widowControl/>
      <w:autoSpaceDE/>
      <w:autoSpaceDN/>
      <w:spacing w:after="240"/>
      <w:outlineLvl w:val="0"/>
    </w:pPr>
    <w:rPr>
      <w:rFonts w:ascii="Tahoma" w:eastAsiaTheme="majorEastAsia" w:hAnsi="Tahoma" w:cstheme="majorBidi"/>
      <w:b/>
      <w:sz w:val="32"/>
      <w:szCs w:val="32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8" w:hanging="361"/>
    </w:pPr>
  </w:style>
  <w:style w:type="paragraph" w:styleId="ListParagraph">
    <w:name w:val="List Paragraph"/>
    <w:basedOn w:val="Normal"/>
    <w:uiPriority w:val="1"/>
    <w:qFormat/>
    <w:pPr>
      <w:ind w:left="468" w:hanging="361"/>
    </w:pPr>
  </w:style>
  <w:style w:type="paragraph" w:customStyle="1" w:styleId="TableParagraph">
    <w:name w:val="Table Paragraph"/>
    <w:basedOn w:val="Normal"/>
    <w:uiPriority w:val="1"/>
    <w:qFormat/>
    <w:pPr>
      <w:spacing w:line="267" w:lineRule="exact"/>
    </w:pPr>
  </w:style>
  <w:style w:type="paragraph" w:styleId="Header">
    <w:name w:val="header"/>
    <w:basedOn w:val="Normal"/>
    <w:link w:val="HeaderChar"/>
    <w:uiPriority w:val="99"/>
    <w:unhideWhenUsed/>
    <w:rsid w:val="00292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02E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92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02E"/>
    <w:rPr>
      <w:rFonts w:ascii="Arial" w:eastAsia="Arial" w:hAnsi="Arial" w:cs="Arial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29202E"/>
    <w:rPr>
      <w:rFonts w:ascii="Tahoma" w:eastAsiaTheme="majorEastAsia" w:hAnsi="Tahoma" w:cstheme="majorBidi"/>
      <w:b/>
      <w:sz w:val="32"/>
      <w:szCs w:val="3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9202E"/>
    <w:pPr>
      <w:widowControl/>
      <w:autoSpaceDE/>
      <w:autoSpaceDN/>
      <w:spacing w:after="120"/>
    </w:pPr>
    <w:rPr>
      <w:rFonts w:ascii="Tahoma" w:eastAsiaTheme="majorEastAsia" w:hAnsi="Tahoma" w:cstheme="majorBidi"/>
      <w:b/>
      <w:spacing w:val="-10"/>
      <w:kern w:val="28"/>
      <w:sz w:val="56"/>
      <w:szCs w:val="56"/>
      <w:u w:val="single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29202E"/>
    <w:rPr>
      <w:rFonts w:ascii="Tahoma" w:eastAsiaTheme="majorEastAsia" w:hAnsi="Tahoma" w:cstheme="majorBidi"/>
      <w:b/>
      <w:spacing w:val="-10"/>
      <w:kern w:val="28"/>
      <w:sz w:val="56"/>
      <w:szCs w:val="5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SEQUENCE</dc:title>
  <dc:creator>Information Technology</dc:creator>
  <cp:lastModifiedBy>Tisha Tyler</cp:lastModifiedBy>
  <cp:revision>2</cp:revision>
  <dcterms:created xsi:type="dcterms:W3CDTF">2023-03-09T17:58:00Z</dcterms:created>
  <dcterms:modified xsi:type="dcterms:W3CDTF">2023-03-09T17:58:00Z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2023-03-09T00:00:00Z</vt:filetime>
  </property>
</Properties>
</file>