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FA08" w14:textId="77777777" w:rsidR="00D4310F" w:rsidRPr="001A63C8" w:rsidRDefault="001A63C8">
      <w:pPr>
        <w:pStyle w:val="Title"/>
        <w:rPr>
          <w:rFonts w:asciiTheme="minorHAnsi" w:hAnsiTheme="minorHAnsi" w:cstheme="minorHAnsi"/>
        </w:rPr>
      </w:pPr>
      <w:r w:rsidRPr="001A63C8">
        <w:rPr>
          <w:rFonts w:asciiTheme="minorHAnsi" w:hAnsiTheme="minorHAnsi" w:cstheme="minorHAnsi"/>
          <w:spacing w:val="-2"/>
        </w:rPr>
        <w:t>Instructions</w:t>
      </w:r>
    </w:p>
    <w:p w14:paraId="35D5DB86" w14:textId="77777777" w:rsidR="00D4310F" w:rsidRPr="000A3D7B" w:rsidRDefault="001A63C8">
      <w:pPr>
        <w:pStyle w:val="ListParagraph"/>
        <w:numPr>
          <w:ilvl w:val="0"/>
          <w:numId w:val="1"/>
        </w:numPr>
        <w:tabs>
          <w:tab w:val="left" w:pos="500"/>
        </w:tabs>
        <w:spacing w:before="2" w:line="229" w:lineRule="exact"/>
        <w:ind w:hanging="273"/>
        <w:jc w:val="both"/>
        <w:rPr>
          <w:rFonts w:asciiTheme="minorHAnsi" w:hAnsiTheme="minorHAnsi" w:cstheme="minorHAnsi"/>
          <w:sz w:val="18"/>
          <w:szCs w:val="18"/>
        </w:rPr>
      </w:pPr>
      <w:r w:rsidRPr="000A3D7B">
        <w:rPr>
          <w:rFonts w:asciiTheme="minorHAnsi" w:hAnsiTheme="minorHAnsi" w:cstheme="minorHAnsi"/>
          <w:sz w:val="18"/>
          <w:szCs w:val="18"/>
        </w:rPr>
        <w:t>This</w:t>
      </w:r>
      <w:r w:rsidRPr="000A3D7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course</w:t>
      </w:r>
      <w:r w:rsidRPr="000A3D7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must</w:t>
      </w:r>
      <w:r w:rsidRPr="000A3D7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be</w:t>
      </w:r>
      <w:r w:rsidRPr="000A3D7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completed</w:t>
      </w:r>
      <w:r w:rsidRPr="000A3D7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using</w:t>
      </w:r>
      <w:r w:rsidRPr="000A3D7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the</w:t>
      </w:r>
      <w:r w:rsidRPr="000A3D7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agency</w:t>
      </w:r>
      <w:r w:rsidRPr="000A3D7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patrol</w:t>
      </w:r>
      <w:r w:rsidRPr="000A3D7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duty</w:t>
      </w:r>
      <w:r w:rsidRPr="000A3D7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holster</w:t>
      </w:r>
      <w:r w:rsidRPr="000A3D7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&amp;</w:t>
      </w:r>
      <w:r w:rsidRPr="000A3D7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pacing w:val="-2"/>
          <w:sz w:val="18"/>
          <w:szCs w:val="18"/>
        </w:rPr>
        <w:t>handgun.</w:t>
      </w:r>
    </w:p>
    <w:p w14:paraId="68537C9E" w14:textId="77777777" w:rsidR="00D4310F" w:rsidRPr="000A3D7B" w:rsidRDefault="001A63C8">
      <w:pPr>
        <w:pStyle w:val="ListParagraph"/>
        <w:numPr>
          <w:ilvl w:val="0"/>
          <w:numId w:val="1"/>
        </w:numPr>
        <w:tabs>
          <w:tab w:val="left" w:pos="500"/>
        </w:tabs>
        <w:ind w:right="155"/>
        <w:jc w:val="both"/>
        <w:rPr>
          <w:rFonts w:asciiTheme="minorHAnsi" w:hAnsiTheme="minorHAnsi" w:cstheme="minorHAnsi"/>
          <w:sz w:val="18"/>
          <w:szCs w:val="18"/>
        </w:rPr>
      </w:pPr>
      <w:r w:rsidRPr="000A3D7B">
        <w:rPr>
          <w:rFonts w:asciiTheme="minorHAnsi" w:hAnsiTheme="minorHAnsi" w:cstheme="minorHAnsi"/>
          <w:sz w:val="18"/>
          <w:szCs w:val="18"/>
        </w:rPr>
        <w:t>The</w:t>
      </w:r>
      <w:r w:rsidRPr="000A3D7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BLEA</w:t>
      </w:r>
      <w:r w:rsidRPr="000A3D7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Tactical Target (BLEA 2) will be used. The</w:t>
      </w:r>
      <w:r w:rsidRPr="000A3D7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target will</w:t>
      </w:r>
      <w:r w:rsidRPr="000A3D7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be</w:t>
      </w:r>
      <w:r w:rsidRPr="000A3D7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scored using</w:t>
      </w:r>
      <w:r w:rsidRPr="000A3D7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the</w:t>
      </w:r>
      <w:r w:rsidRPr="000A3D7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scoring</w:t>
      </w:r>
      <w:r w:rsidRPr="000A3D7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rings as marked</w:t>
      </w:r>
      <w:r w:rsidRPr="000A3D7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on</w:t>
      </w:r>
      <w:r w:rsidRPr="000A3D7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the</w:t>
      </w:r>
      <w:r w:rsidRPr="000A3D7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silhouette.</w:t>
      </w:r>
      <w:r w:rsidRPr="000A3D7B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Hits breaking</w:t>
      </w:r>
      <w:r w:rsidRPr="000A3D7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the scoring line will be awarded the higher point value.</w:t>
      </w:r>
      <w:r w:rsidRPr="000A3D7B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Attendees will be given two opportunities to pass the course.</w:t>
      </w:r>
    </w:p>
    <w:p w14:paraId="65E0AA8A" w14:textId="4ECE7766" w:rsidR="00D4310F" w:rsidRPr="000A3D7B" w:rsidRDefault="001A63C8">
      <w:pPr>
        <w:pStyle w:val="ListParagraph"/>
        <w:numPr>
          <w:ilvl w:val="0"/>
          <w:numId w:val="1"/>
        </w:numPr>
        <w:tabs>
          <w:tab w:val="left" w:pos="500"/>
        </w:tabs>
        <w:spacing w:line="242" w:lineRule="auto"/>
        <w:ind w:right="143"/>
        <w:jc w:val="both"/>
        <w:rPr>
          <w:rFonts w:asciiTheme="minorHAnsi" w:hAnsiTheme="minorHAnsi" w:cstheme="minorHAnsi"/>
          <w:sz w:val="18"/>
          <w:szCs w:val="18"/>
        </w:rPr>
      </w:pPr>
      <w:r w:rsidRPr="000A3D7B">
        <w:rPr>
          <w:rFonts w:asciiTheme="minorHAnsi" w:hAnsiTheme="minorHAnsi" w:cstheme="minorHAnsi"/>
          <w:sz w:val="18"/>
          <w:szCs w:val="18"/>
        </w:rPr>
        <w:t xml:space="preserve">A passing score shall be </w:t>
      </w:r>
      <w:r w:rsidR="00B5377B" w:rsidRPr="000A3D7B">
        <w:rPr>
          <w:rFonts w:asciiTheme="minorHAnsi" w:hAnsiTheme="minorHAnsi" w:cstheme="minorHAnsi"/>
          <w:sz w:val="18"/>
          <w:szCs w:val="18"/>
        </w:rPr>
        <w:t>80</w:t>
      </w:r>
      <w:r w:rsidRPr="000A3D7B">
        <w:rPr>
          <w:rFonts w:asciiTheme="minorHAnsi" w:hAnsiTheme="minorHAnsi" w:cstheme="minorHAnsi"/>
          <w:sz w:val="18"/>
          <w:szCs w:val="18"/>
        </w:rPr>
        <w:t xml:space="preserve">% of the total possible points, </w:t>
      </w:r>
      <w:r w:rsidRPr="000A3D7B">
        <w:rPr>
          <w:rFonts w:asciiTheme="minorHAnsi" w:hAnsiTheme="minorHAnsi" w:cstheme="minorHAnsi"/>
          <w:b/>
          <w:sz w:val="18"/>
          <w:szCs w:val="18"/>
        </w:rPr>
        <w:t>(</w:t>
      </w:r>
      <w:r w:rsidR="00B5377B" w:rsidRPr="000A3D7B">
        <w:rPr>
          <w:rFonts w:asciiTheme="minorHAnsi" w:hAnsiTheme="minorHAnsi" w:cstheme="minorHAnsi"/>
          <w:b/>
          <w:sz w:val="18"/>
          <w:szCs w:val="18"/>
        </w:rPr>
        <w:t>400</w:t>
      </w:r>
      <w:r w:rsidRPr="000A3D7B">
        <w:rPr>
          <w:rFonts w:asciiTheme="minorHAnsi" w:hAnsiTheme="minorHAnsi" w:cstheme="minorHAnsi"/>
          <w:b/>
          <w:sz w:val="18"/>
          <w:szCs w:val="18"/>
        </w:rPr>
        <w:t xml:space="preserve"> out of a possible 500)</w:t>
      </w:r>
      <w:r w:rsidRPr="000A3D7B">
        <w:rPr>
          <w:rFonts w:asciiTheme="minorHAnsi" w:hAnsiTheme="minorHAnsi" w:cstheme="minorHAnsi"/>
          <w:sz w:val="18"/>
          <w:szCs w:val="18"/>
        </w:rPr>
        <w:t xml:space="preserve">. A hit outside the scoring zones, but on the silhouette will result in zero points, but not constitute a miss. </w:t>
      </w:r>
      <w:r w:rsidR="00DD74D0" w:rsidRPr="000A3D7B">
        <w:rPr>
          <w:rFonts w:asciiTheme="minorHAnsi" w:eastAsia="Times New Roman" w:hAnsiTheme="minorHAnsi" w:cstheme="minorHAnsi"/>
          <w:iCs/>
          <w:sz w:val="18"/>
          <w:szCs w:val="18"/>
        </w:rPr>
        <w:t>However, misses off the silhouette will be an immediate DNQ or failure of the course of fire</w:t>
      </w:r>
      <w:r w:rsidRPr="000A3D7B">
        <w:rPr>
          <w:rFonts w:asciiTheme="minorHAnsi" w:hAnsiTheme="minorHAnsi" w:cstheme="minorHAnsi"/>
          <w:sz w:val="18"/>
          <w:szCs w:val="18"/>
        </w:rPr>
        <w:t>. The</w:t>
      </w:r>
      <w:r w:rsidRPr="000A3D7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head</w:t>
      </w:r>
      <w:r w:rsidRPr="000A3D7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shots called for in Sequence #1 below must be within the inner shaded zone on the target.</w:t>
      </w:r>
    </w:p>
    <w:p w14:paraId="76FB549C" w14:textId="77777777" w:rsidR="00D4310F" w:rsidRPr="000A3D7B" w:rsidRDefault="001A63C8">
      <w:pPr>
        <w:pStyle w:val="ListParagraph"/>
        <w:numPr>
          <w:ilvl w:val="0"/>
          <w:numId w:val="1"/>
        </w:numPr>
        <w:tabs>
          <w:tab w:val="left" w:pos="500"/>
        </w:tabs>
        <w:spacing w:line="226" w:lineRule="exact"/>
        <w:ind w:hanging="273"/>
        <w:jc w:val="both"/>
        <w:rPr>
          <w:rFonts w:asciiTheme="minorHAnsi" w:hAnsiTheme="minorHAnsi" w:cstheme="minorHAnsi"/>
          <w:sz w:val="18"/>
          <w:szCs w:val="18"/>
        </w:rPr>
      </w:pPr>
      <w:r w:rsidRPr="000A3D7B">
        <w:rPr>
          <w:rFonts w:asciiTheme="minorHAnsi" w:hAnsiTheme="minorHAnsi" w:cstheme="minorHAnsi"/>
          <w:sz w:val="18"/>
          <w:szCs w:val="18"/>
        </w:rPr>
        <w:t>The</w:t>
      </w:r>
      <w:r w:rsidRPr="000A3D7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holster</w:t>
      </w:r>
      <w:r w:rsidRPr="000A3D7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must</w:t>
      </w:r>
      <w:r w:rsidRPr="000A3D7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have</w:t>
      </w:r>
      <w:r w:rsidRPr="000A3D7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all</w:t>
      </w:r>
      <w:r w:rsidRPr="000A3D7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retention</w:t>
      </w:r>
      <w:r w:rsidRPr="000A3D7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devices</w:t>
      </w:r>
      <w:r w:rsidRPr="000A3D7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secured</w:t>
      </w:r>
      <w:r w:rsidRPr="000A3D7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at</w:t>
      </w:r>
      <w:r w:rsidRPr="000A3D7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the</w:t>
      </w:r>
      <w:r w:rsidRPr="000A3D7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beginning</w:t>
      </w:r>
      <w:r w:rsidRPr="000A3D7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of</w:t>
      </w:r>
      <w:r w:rsidRPr="000A3D7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each</w:t>
      </w:r>
      <w:r w:rsidRPr="000A3D7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pacing w:val="-2"/>
          <w:sz w:val="18"/>
          <w:szCs w:val="18"/>
        </w:rPr>
        <w:t>sequence.</w:t>
      </w:r>
    </w:p>
    <w:p w14:paraId="22E9D4C4" w14:textId="77777777" w:rsidR="00D4310F" w:rsidRPr="000A3D7B" w:rsidRDefault="001A63C8">
      <w:pPr>
        <w:pStyle w:val="ListParagraph"/>
        <w:numPr>
          <w:ilvl w:val="0"/>
          <w:numId w:val="1"/>
        </w:numPr>
        <w:tabs>
          <w:tab w:val="left" w:pos="500"/>
        </w:tabs>
        <w:ind w:right="146"/>
        <w:jc w:val="both"/>
        <w:rPr>
          <w:rFonts w:asciiTheme="minorHAnsi" w:hAnsiTheme="minorHAnsi" w:cstheme="minorHAnsi"/>
          <w:sz w:val="18"/>
          <w:szCs w:val="18"/>
        </w:rPr>
      </w:pPr>
      <w:r w:rsidRPr="000A3D7B">
        <w:rPr>
          <w:rFonts w:asciiTheme="minorHAnsi" w:hAnsiTheme="minorHAnsi" w:cstheme="minorHAnsi"/>
          <w:sz w:val="18"/>
          <w:szCs w:val="18"/>
        </w:rPr>
        <w:t>All shots in each sequence must be fired in time allowed.</w:t>
      </w:r>
      <w:r w:rsidRPr="000A3D7B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0A3D7B">
        <w:rPr>
          <w:rFonts w:asciiTheme="minorHAnsi" w:hAnsiTheme="minorHAnsi" w:cstheme="minorHAnsi"/>
          <w:sz w:val="18"/>
          <w:szCs w:val="18"/>
        </w:rPr>
        <w:t>Shots not fired will be considered a “miss” and scored as such. Malfunctions must be cleared during the time allowed.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580"/>
        <w:gridCol w:w="2970"/>
        <w:gridCol w:w="679"/>
        <w:gridCol w:w="661"/>
        <w:gridCol w:w="360"/>
        <w:gridCol w:w="507"/>
        <w:gridCol w:w="991"/>
        <w:gridCol w:w="1080"/>
        <w:gridCol w:w="1261"/>
        <w:gridCol w:w="1709"/>
      </w:tblGrid>
      <w:tr w:rsidR="000A3D7B" w:rsidRPr="003F7473" w14:paraId="72E6DB25" w14:textId="77777777" w:rsidTr="000A3D7B">
        <w:trPr>
          <w:trHeight w:val="462"/>
        </w:trPr>
        <w:tc>
          <w:tcPr>
            <w:tcW w:w="3640" w:type="dxa"/>
            <w:gridSpan w:val="3"/>
            <w:shd w:val="clear" w:color="auto" w:fill="auto"/>
          </w:tcPr>
          <w:p w14:paraId="7F9432D9" w14:textId="61FABA15" w:rsidR="000A3D7B" w:rsidRPr="000A3D7B" w:rsidRDefault="000A3D7B" w:rsidP="000A3D7B">
            <w:pPr>
              <w:pStyle w:val="TableParagraph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7B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Last Name: </w: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736FB241" w14:textId="206669B7" w:rsidR="000A3D7B" w:rsidRPr="000A3D7B" w:rsidRDefault="000A3D7B" w:rsidP="000A3D7B">
            <w:pPr>
              <w:pStyle w:val="TableParagraph"/>
              <w:spacing w:line="240" w:lineRule="auto"/>
              <w:ind w:right="86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7B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First: </w: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1F165888" w14:textId="51AAECE6" w:rsidR="000A3D7B" w:rsidRPr="000A3D7B" w:rsidRDefault="000A3D7B" w:rsidP="000A3D7B">
            <w:pPr>
              <w:pStyle w:val="TableParagraph"/>
              <w:spacing w:line="240" w:lineRule="auto"/>
              <w:ind w:right="40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7B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MI: </w: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5548" w:type="dxa"/>
            <w:gridSpan w:val="5"/>
            <w:shd w:val="clear" w:color="auto" w:fill="auto"/>
          </w:tcPr>
          <w:p w14:paraId="374F290E" w14:textId="6415351F" w:rsidR="000A3D7B" w:rsidRPr="000A3D7B" w:rsidRDefault="000A3D7B" w:rsidP="000A3D7B">
            <w:pPr>
              <w:pStyle w:val="TableParagraph"/>
              <w:spacing w:line="240" w:lineRule="auto"/>
              <w:ind w:right="260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7B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Agency: </w: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3D7B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0A3D7B" w:rsidRPr="003F7473" w14:paraId="60337498" w14:textId="77777777" w:rsidTr="000A3D7B">
        <w:trPr>
          <w:trHeight w:val="354"/>
        </w:trPr>
        <w:tc>
          <w:tcPr>
            <w:tcW w:w="7950" w:type="dxa"/>
            <w:gridSpan w:val="6"/>
          </w:tcPr>
          <w:p w14:paraId="1D720B36" w14:textId="3C90500F" w:rsidR="000A3D7B" w:rsidRPr="000A3D7B" w:rsidRDefault="000A3D7B" w:rsidP="000A3D7B">
            <w:pPr>
              <w:pStyle w:val="TableParagraph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Date and Location of Test: 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908" w:type="dxa"/>
            <w:gridSpan w:val="6"/>
          </w:tcPr>
          <w:p w14:paraId="071588F3" w14:textId="4B0BA631" w:rsidR="000A3D7B" w:rsidRPr="000A3D7B" w:rsidRDefault="000A3D7B" w:rsidP="000A3D7B">
            <w:pPr>
              <w:pStyle w:val="TableParagraph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Instructor Scoring Target: 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A3D7B" w:rsidRPr="003F7473" w14:paraId="48EB05D9" w14:textId="77777777" w:rsidTr="000A3D7B">
        <w:trPr>
          <w:trHeight w:val="336"/>
        </w:trPr>
        <w:tc>
          <w:tcPr>
            <w:tcW w:w="8817" w:type="dxa"/>
            <w:gridSpan w:val="8"/>
          </w:tcPr>
          <w:p w14:paraId="69FCAB1A" w14:textId="03E2254E" w:rsidR="000A3D7B" w:rsidRPr="000A3D7B" w:rsidRDefault="000A3D7B" w:rsidP="000A3D7B">
            <w:pPr>
              <w:pStyle w:val="TableParagraph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Handgun Make &amp; Mode: 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41" w:type="dxa"/>
            <w:gridSpan w:val="4"/>
          </w:tcPr>
          <w:p w14:paraId="1D3D04BA" w14:textId="307FCB61" w:rsidR="000A3D7B" w:rsidRPr="000A3D7B" w:rsidRDefault="000A3D7B" w:rsidP="000A3D7B">
            <w:pPr>
              <w:pStyle w:val="TableParagraph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Caliber: 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t> </w:t>
            </w:r>
            <w:r w:rsidRPr="000A3D7B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4310F" w:rsidRPr="003F7473" w14:paraId="54EBDE15" w14:textId="77777777">
        <w:trPr>
          <w:trHeight w:val="253"/>
        </w:trPr>
        <w:tc>
          <w:tcPr>
            <w:tcW w:w="1620" w:type="dxa"/>
            <w:shd w:val="clear" w:color="auto" w:fill="BEBEBE"/>
          </w:tcPr>
          <w:p w14:paraId="0A64BBAB" w14:textId="77777777" w:rsidR="00D4310F" w:rsidRPr="003F7473" w:rsidRDefault="001A63C8" w:rsidP="001A63C8">
            <w:pPr>
              <w:pStyle w:val="TableParagraph"/>
              <w:spacing w:line="234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7473">
              <w:rPr>
                <w:rFonts w:asciiTheme="minorHAnsi" w:hAnsiTheme="minorHAnsi" w:cstheme="minorHAnsi"/>
                <w:b/>
                <w:bCs/>
                <w:spacing w:val="-2"/>
              </w:rPr>
              <w:t>SEQUENCE</w:t>
            </w:r>
          </w:p>
        </w:tc>
        <w:tc>
          <w:tcPr>
            <w:tcW w:w="1440" w:type="dxa"/>
            <w:shd w:val="clear" w:color="auto" w:fill="BEBEBE"/>
          </w:tcPr>
          <w:p w14:paraId="55804D76" w14:textId="77777777" w:rsidR="00D4310F" w:rsidRPr="003F7473" w:rsidRDefault="001A63C8" w:rsidP="001A63C8">
            <w:pPr>
              <w:pStyle w:val="TableParagraph"/>
              <w:spacing w:line="234" w:lineRule="exact"/>
              <w:ind w:left="151" w:right="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7473">
              <w:rPr>
                <w:rFonts w:asciiTheme="minorHAnsi" w:hAnsiTheme="minorHAnsi" w:cstheme="minorHAnsi"/>
                <w:b/>
                <w:bCs/>
                <w:spacing w:val="-2"/>
              </w:rPr>
              <w:t>DISTANCE</w:t>
            </w:r>
          </w:p>
        </w:tc>
        <w:tc>
          <w:tcPr>
            <w:tcW w:w="6748" w:type="dxa"/>
            <w:gridSpan w:val="7"/>
            <w:shd w:val="clear" w:color="auto" w:fill="BEBEBE"/>
          </w:tcPr>
          <w:p w14:paraId="36288681" w14:textId="77777777" w:rsidR="00D4310F" w:rsidRPr="003F7473" w:rsidRDefault="001A63C8" w:rsidP="001A63C8">
            <w:pPr>
              <w:pStyle w:val="TableParagraph"/>
              <w:spacing w:line="234" w:lineRule="exact"/>
              <w:ind w:left="2615" w:right="26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7473">
              <w:rPr>
                <w:rFonts w:asciiTheme="minorHAnsi" w:hAnsiTheme="minorHAnsi" w:cstheme="minorHAnsi"/>
                <w:b/>
                <w:bCs/>
                <w:spacing w:val="-2"/>
              </w:rPr>
              <w:t>DESCRIPTION</w:t>
            </w:r>
          </w:p>
        </w:tc>
        <w:tc>
          <w:tcPr>
            <w:tcW w:w="1080" w:type="dxa"/>
            <w:shd w:val="clear" w:color="auto" w:fill="BEBEBE"/>
          </w:tcPr>
          <w:p w14:paraId="4BBCC626" w14:textId="77777777" w:rsidR="00D4310F" w:rsidRPr="003F7473" w:rsidRDefault="001A63C8" w:rsidP="001A63C8">
            <w:pPr>
              <w:pStyle w:val="TableParagraph"/>
              <w:spacing w:line="234" w:lineRule="exact"/>
              <w:ind w:left="149" w:right="1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7473">
              <w:rPr>
                <w:rFonts w:asciiTheme="minorHAnsi" w:hAnsiTheme="minorHAnsi" w:cstheme="minorHAnsi"/>
                <w:b/>
                <w:bCs/>
                <w:spacing w:val="-2"/>
              </w:rPr>
              <w:t>SHOTS</w:t>
            </w:r>
          </w:p>
        </w:tc>
        <w:tc>
          <w:tcPr>
            <w:tcW w:w="1261" w:type="dxa"/>
            <w:shd w:val="clear" w:color="auto" w:fill="BEBEBE"/>
          </w:tcPr>
          <w:p w14:paraId="240A7DFE" w14:textId="77777777" w:rsidR="00D4310F" w:rsidRPr="003F7473" w:rsidRDefault="001A63C8" w:rsidP="001A63C8">
            <w:pPr>
              <w:pStyle w:val="TableParagraph"/>
              <w:spacing w:line="234" w:lineRule="exact"/>
              <w:ind w:left="36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7473">
              <w:rPr>
                <w:rFonts w:asciiTheme="minorHAnsi" w:hAnsiTheme="minorHAnsi" w:cstheme="minorHAnsi"/>
                <w:b/>
                <w:bCs/>
                <w:spacing w:val="-4"/>
              </w:rPr>
              <w:t>TIME</w:t>
            </w:r>
          </w:p>
        </w:tc>
        <w:tc>
          <w:tcPr>
            <w:tcW w:w="1709" w:type="dxa"/>
            <w:shd w:val="clear" w:color="auto" w:fill="BEBEBE"/>
          </w:tcPr>
          <w:p w14:paraId="4190391D" w14:textId="77777777" w:rsidR="00D4310F" w:rsidRPr="003F7473" w:rsidRDefault="001A63C8" w:rsidP="001A63C8">
            <w:pPr>
              <w:pStyle w:val="TableParagraph"/>
              <w:spacing w:line="234" w:lineRule="exact"/>
              <w:ind w:left="46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7473">
              <w:rPr>
                <w:rFonts w:asciiTheme="minorHAnsi" w:hAnsiTheme="minorHAnsi" w:cstheme="minorHAnsi"/>
                <w:b/>
                <w:bCs/>
                <w:spacing w:val="-2"/>
              </w:rPr>
              <w:t>SCORE</w:t>
            </w:r>
          </w:p>
        </w:tc>
      </w:tr>
      <w:tr w:rsidR="00D4310F" w:rsidRPr="003F7473" w14:paraId="58B9DD2F" w14:textId="77777777" w:rsidTr="000A3D7B">
        <w:trPr>
          <w:trHeight w:val="506"/>
        </w:trPr>
        <w:tc>
          <w:tcPr>
            <w:tcW w:w="1620" w:type="dxa"/>
          </w:tcPr>
          <w:p w14:paraId="77B3AF95" w14:textId="77777777" w:rsidR="00D4310F" w:rsidRPr="003F7473" w:rsidRDefault="001A63C8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40" w:type="dxa"/>
          </w:tcPr>
          <w:p w14:paraId="4363CCCF" w14:textId="77777777" w:rsidR="00D4310F" w:rsidRPr="003F7473" w:rsidRDefault="001A63C8">
            <w:pPr>
              <w:pStyle w:val="TableParagraph"/>
              <w:ind w:left="151" w:right="139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3 </w:t>
            </w:r>
            <w:r w:rsidRPr="003F7473">
              <w:rPr>
                <w:rFonts w:asciiTheme="minorHAnsi" w:hAnsiTheme="minorHAnsi" w:cstheme="minorHAnsi"/>
                <w:spacing w:val="-2"/>
              </w:rPr>
              <w:t>Yards</w:t>
            </w:r>
          </w:p>
        </w:tc>
        <w:tc>
          <w:tcPr>
            <w:tcW w:w="6748" w:type="dxa"/>
            <w:gridSpan w:val="7"/>
          </w:tcPr>
          <w:p w14:paraId="66B4E768" w14:textId="77777777" w:rsidR="00D4310F" w:rsidRPr="003F7473" w:rsidRDefault="001A63C8">
            <w:pPr>
              <w:pStyle w:val="TableParagraph"/>
              <w:spacing w:line="252" w:lineRule="exact"/>
              <w:ind w:left="108" w:right="116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Draw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and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fire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(4)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rounds.</w:t>
            </w:r>
            <w:r w:rsidRPr="003F7473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(Failure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Drill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–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2-Body,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2-Head)</w:t>
            </w:r>
            <w:r w:rsidRPr="003F7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Untimed Tactical Reload</w:t>
            </w:r>
          </w:p>
        </w:tc>
        <w:tc>
          <w:tcPr>
            <w:tcW w:w="1080" w:type="dxa"/>
          </w:tcPr>
          <w:p w14:paraId="451E6230" w14:textId="77777777" w:rsidR="00D4310F" w:rsidRPr="003F7473" w:rsidRDefault="001A63C8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1" w:type="dxa"/>
          </w:tcPr>
          <w:p w14:paraId="39A9AA5F" w14:textId="77777777" w:rsidR="00D4310F" w:rsidRPr="003F7473" w:rsidRDefault="001A63C8" w:rsidP="001A63C8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4 </w:t>
            </w:r>
            <w:r w:rsidRPr="003F7473">
              <w:rPr>
                <w:rFonts w:asciiTheme="minorHAnsi" w:hAnsiTheme="minorHAnsi" w:cstheme="minorHAnsi"/>
                <w:spacing w:val="-4"/>
              </w:rPr>
              <w:t>sec.</w:t>
            </w:r>
          </w:p>
        </w:tc>
        <w:tc>
          <w:tcPr>
            <w:tcW w:w="1709" w:type="dxa"/>
            <w:vAlign w:val="center"/>
          </w:tcPr>
          <w:p w14:paraId="3CF9DDAC" w14:textId="050914A8" w:rsidR="00D4310F" w:rsidRPr="003F7473" w:rsidRDefault="000A3D7B" w:rsidP="001A63C8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A4B2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A4B2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A4B24">
              <w:rPr>
                <w:rFonts w:cstheme="minorHAnsi"/>
                <w:sz w:val="28"/>
                <w:szCs w:val="28"/>
              </w:rPr>
            </w:r>
            <w:r w:rsidRPr="00FA4B24">
              <w:rPr>
                <w:rFonts w:cstheme="minorHAnsi"/>
                <w:sz w:val="28"/>
                <w:szCs w:val="28"/>
              </w:rPr>
              <w:fldChar w:fldCharType="separate"/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D4310F" w:rsidRPr="003F7473" w14:paraId="57F32BD2" w14:textId="77777777" w:rsidTr="000A3D7B">
        <w:trPr>
          <w:trHeight w:val="506"/>
        </w:trPr>
        <w:tc>
          <w:tcPr>
            <w:tcW w:w="1620" w:type="dxa"/>
          </w:tcPr>
          <w:p w14:paraId="6D673BC6" w14:textId="77777777" w:rsidR="00D4310F" w:rsidRPr="003F7473" w:rsidRDefault="001A63C8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40" w:type="dxa"/>
          </w:tcPr>
          <w:p w14:paraId="2C6D03C2" w14:textId="77777777" w:rsidR="00D4310F" w:rsidRPr="003F7473" w:rsidRDefault="001A63C8">
            <w:pPr>
              <w:pStyle w:val="TableParagraph"/>
              <w:ind w:left="151" w:right="139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5 </w:t>
            </w:r>
            <w:r w:rsidRPr="003F7473">
              <w:rPr>
                <w:rFonts w:asciiTheme="minorHAnsi" w:hAnsiTheme="minorHAnsi" w:cstheme="minorHAnsi"/>
                <w:spacing w:val="-2"/>
              </w:rPr>
              <w:t>Yards</w:t>
            </w:r>
          </w:p>
        </w:tc>
        <w:tc>
          <w:tcPr>
            <w:tcW w:w="6748" w:type="dxa"/>
            <w:gridSpan w:val="7"/>
          </w:tcPr>
          <w:p w14:paraId="6D35E172" w14:textId="77777777" w:rsidR="00D4310F" w:rsidRPr="003F7473" w:rsidRDefault="001A63C8">
            <w:pPr>
              <w:pStyle w:val="TableParagraph"/>
              <w:spacing w:line="252" w:lineRule="exact"/>
              <w:ind w:left="108" w:right="116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Draw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and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fire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(3)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rounds.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3F7473">
              <w:rPr>
                <w:rFonts w:asciiTheme="minorHAnsi" w:hAnsiTheme="minorHAnsi" w:cstheme="minorHAnsi"/>
              </w:rPr>
              <w:t>Strong-hand</w:t>
            </w:r>
            <w:proofErr w:type="gramEnd"/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only.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Untimed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 xml:space="preserve">Tactical </w:t>
            </w:r>
            <w:r w:rsidRPr="003F7473">
              <w:rPr>
                <w:rFonts w:asciiTheme="minorHAnsi" w:hAnsiTheme="minorHAnsi" w:cstheme="minorHAnsi"/>
                <w:spacing w:val="-2"/>
              </w:rPr>
              <w:t>Reload</w:t>
            </w:r>
          </w:p>
        </w:tc>
        <w:tc>
          <w:tcPr>
            <w:tcW w:w="1080" w:type="dxa"/>
          </w:tcPr>
          <w:p w14:paraId="4716C68E" w14:textId="77777777" w:rsidR="00D4310F" w:rsidRPr="003F7473" w:rsidRDefault="001A63C8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1" w:type="dxa"/>
          </w:tcPr>
          <w:p w14:paraId="4FCBFE0A" w14:textId="77777777" w:rsidR="00D4310F" w:rsidRPr="003F7473" w:rsidRDefault="001A63C8" w:rsidP="001A63C8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5 </w:t>
            </w:r>
            <w:r w:rsidRPr="003F7473">
              <w:rPr>
                <w:rFonts w:asciiTheme="minorHAnsi" w:hAnsiTheme="minorHAnsi" w:cstheme="minorHAnsi"/>
                <w:spacing w:val="-4"/>
              </w:rPr>
              <w:t>sec.</w:t>
            </w:r>
          </w:p>
        </w:tc>
        <w:tc>
          <w:tcPr>
            <w:tcW w:w="1709" w:type="dxa"/>
            <w:vAlign w:val="center"/>
          </w:tcPr>
          <w:p w14:paraId="5FDDB845" w14:textId="5C88C528" w:rsidR="00D4310F" w:rsidRPr="003F7473" w:rsidRDefault="000A3D7B" w:rsidP="001A63C8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A4B2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A4B2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A4B24">
              <w:rPr>
                <w:rFonts w:cstheme="minorHAnsi"/>
                <w:sz w:val="28"/>
                <w:szCs w:val="28"/>
              </w:rPr>
            </w:r>
            <w:r w:rsidRPr="00FA4B24">
              <w:rPr>
                <w:rFonts w:cstheme="minorHAnsi"/>
                <w:sz w:val="28"/>
                <w:szCs w:val="28"/>
              </w:rPr>
              <w:fldChar w:fldCharType="separate"/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D4310F" w:rsidRPr="003F7473" w14:paraId="57296C1E" w14:textId="77777777" w:rsidTr="000A3D7B">
        <w:trPr>
          <w:trHeight w:val="758"/>
        </w:trPr>
        <w:tc>
          <w:tcPr>
            <w:tcW w:w="1620" w:type="dxa"/>
          </w:tcPr>
          <w:p w14:paraId="26E501B0" w14:textId="77777777" w:rsidR="00D4310F" w:rsidRPr="003F7473" w:rsidRDefault="001A63C8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A7E9414" w14:textId="77777777" w:rsidR="00D4310F" w:rsidRPr="003F7473" w:rsidRDefault="001A63C8">
            <w:pPr>
              <w:pStyle w:val="TableParagraph"/>
              <w:ind w:left="151" w:right="139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5 </w:t>
            </w:r>
            <w:r w:rsidRPr="003F7473">
              <w:rPr>
                <w:rFonts w:asciiTheme="minorHAnsi" w:hAnsiTheme="minorHAnsi" w:cstheme="minorHAnsi"/>
                <w:spacing w:val="-2"/>
              </w:rPr>
              <w:t>Yards</w:t>
            </w:r>
          </w:p>
        </w:tc>
        <w:tc>
          <w:tcPr>
            <w:tcW w:w="6748" w:type="dxa"/>
            <w:gridSpan w:val="7"/>
          </w:tcPr>
          <w:p w14:paraId="2503A69F" w14:textId="77777777" w:rsidR="00D4310F" w:rsidRPr="003F7473" w:rsidRDefault="001A63C8">
            <w:pPr>
              <w:pStyle w:val="TableParagraph"/>
              <w:spacing w:line="240" w:lineRule="auto"/>
              <w:ind w:left="108" w:right="116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Draw and fire (3) rounds. Support-hand only.</w:t>
            </w:r>
            <w:r w:rsidRPr="003F7473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The gun will be drawn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with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strong-hand</w:t>
            </w:r>
            <w:r w:rsidRPr="003F747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and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transitioned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to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support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hand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and</w:t>
            </w:r>
            <w:r w:rsidRPr="003F747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fired</w:t>
            </w:r>
          </w:p>
          <w:p w14:paraId="181BF60F" w14:textId="77777777" w:rsidR="00D4310F" w:rsidRPr="003F7473" w:rsidRDefault="001A63C8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using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only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the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support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  <w:spacing w:val="-2"/>
              </w:rPr>
              <w:t>hand.</w:t>
            </w:r>
          </w:p>
        </w:tc>
        <w:tc>
          <w:tcPr>
            <w:tcW w:w="1080" w:type="dxa"/>
          </w:tcPr>
          <w:p w14:paraId="03BB5E31" w14:textId="77777777" w:rsidR="00D4310F" w:rsidRPr="003F7473" w:rsidRDefault="001A63C8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1" w:type="dxa"/>
          </w:tcPr>
          <w:p w14:paraId="46192EE1" w14:textId="77777777" w:rsidR="00D4310F" w:rsidRPr="003F7473" w:rsidRDefault="001A63C8" w:rsidP="001A63C8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13</w:t>
            </w:r>
            <w:r w:rsidRPr="003F7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7473">
              <w:rPr>
                <w:rFonts w:asciiTheme="minorHAnsi" w:hAnsiTheme="minorHAnsi" w:cstheme="minorHAnsi"/>
                <w:spacing w:val="-4"/>
              </w:rPr>
              <w:t>sec.</w:t>
            </w:r>
          </w:p>
        </w:tc>
        <w:tc>
          <w:tcPr>
            <w:tcW w:w="1709" w:type="dxa"/>
            <w:vAlign w:val="center"/>
          </w:tcPr>
          <w:p w14:paraId="4F28469A" w14:textId="7952E2A3" w:rsidR="00D4310F" w:rsidRPr="003F7473" w:rsidRDefault="000A3D7B" w:rsidP="001A63C8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A4B2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A4B2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A4B24">
              <w:rPr>
                <w:rFonts w:cstheme="minorHAnsi"/>
                <w:sz w:val="28"/>
                <w:szCs w:val="28"/>
              </w:rPr>
            </w:r>
            <w:r w:rsidRPr="00FA4B24">
              <w:rPr>
                <w:rFonts w:cstheme="minorHAnsi"/>
                <w:sz w:val="28"/>
                <w:szCs w:val="28"/>
              </w:rPr>
              <w:fldChar w:fldCharType="separate"/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D4310F" w:rsidRPr="003F7473" w14:paraId="6BE208BD" w14:textId="77777777" w:rsidTr="000A3D7B">
        <w:trPr>
          <w:trHeight w:val="760"/>
        </w:trPr>
        <w:tc>
          <w:tcPr>
            <w:tcW w:w="1620" w:type="dxa"/>
          </w:tcPr>
          <w:p w14:paraId="6B25A37F" w14:textId="77777777" w:rsidR="00D4310F" w:rsidRPr="003F7473" w:rsidRDefault="001A63C8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0" w:type="dxa"/>
          </w:tcPr>
          <w:p w14:paraId="1DFE2EDB" w14:textId="77777777" w:rsidR="00D4310F" w:rsidRPr="003F7473" w:rsidRDefault="001A63C8">
            <w:pPr>
              <w:pStyle w:val="TableParagraph"/>
              <w:ind w:left="151" w:right="139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7 </w:t>
            </w:r>
            <w:r w:rsidRPr="003F7473">
              <w:rPr>
                <w:rFonts w:asciiTheme="minorHAnsi" w:hAnsiTheme="minorHAnsi" w:cstheme="minorHAnsi"/>
                <w:spacing w:val="-2"/>
              </w:rPr>
              <w:t>Yards</w:t>
            </w:r>
          </w:p>
        </w:tc>
        <w:tc>
          <w:tcPr>
            <w:tcW w:w="6748" w:type="dxa"/>
            <w:gridSpan w:val="7"/>
          </w:tcPr>
          <w:p w14:paraId="3B585ACE" w14:textId="77777777" w:rsidR="00D4310F" w:rsidRPr="003F7473" w:rsidRDefault="001A63C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Draw</w:t>
            </w:r>
            <w:r w:rsidRPr="003F747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and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fire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10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rounds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including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Primary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Malfunction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  <w:spacing w:val="-2"/>
              </w:rPr>
              <w:t>Clearance</w:t>
            </w:r>
          </w:p>
          <w:p w14:paraId="47A0631B" w14:textId="77777777" w:rsidR="00D4310F" w:rsidRPr="003F7473" w:rsidRDefault="001A63C8">
            <w:pPr>
              <w:pStyle w:val="TableParagraph"/>
              <w:spacing w:line="252" w:lineRule="exact"/>
              <w:ind w:left="108" w:right="116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-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(An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inert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round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inserted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somewhere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into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the</w:t>
            </w:r>
            <w:r w:rsidRPr="003F747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magazine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will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be used to simulate the failure to fire). Untimed Tactical Reload</w:t>
            </w:r>
          </w:p>
        </w:tc>
        <w:tc>
          <w:tcPr>
            <w:tcW w:w="1080" w:type="dxa"/>
          </w:tcPr>
          <w:p w14:paraId="6F06ED94" w14:textId="77777777" w:rsidR="00D4310F" w:rsidRPr="003F7473" w:rsidRDefault="001A63C8">
            <w:pPr>
              <w:pStyle w:val="TableParagraph"/>
              <w:ind w:left="147" w:right="133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  <w:spacing w:val="-5"/>
              </w:rPr>
              <w:t>10</w:t>
            </w:r>
          </w:p>
        </w:tc>
        <w:tc>
          <w:tcPr>
            <w:tcW w:w="1261" w:type="dxa"/>
          </w:tcPr>
          <w:p w14:paraId="77D540BF" w14:textId="77777777" w:rsidR="00D4310F" w:rsidRPr="003F7473" w:rsidRDefault="001A63C8" w:rsidP="001A63C8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15 </w:t>
            </w:r>
            <w:r w:rsidRPr="003F7473">
              <w:rPr>
                <w:rFonts w:asciiTheme="minorHAnsi" w:hAnsiTheme="minorHAnsi" w:cstheme="minorHAnsi"/>
                <w:spacing w:val="-4"/>
              </w:rPr>
              <w:t>sec.</w:t>
            </w:r>
          </w:p>
        </w:tc>
        <w:tc>
          <w:tcPr>
            <w:tcW w:w="1709" w:type="dxa"/>
            <w:vAlign w:val="center"/>
          </w:tcPr>
          <w:p w14:paraId="4B21D480" w14:textId="5F81FB71" w:rsidR="00D4310F" w:rsidRPr="003F7473" w:rsidRDefault="000A3D7B" w:rsidP="001A63C8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A4B2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A4B2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A4B24">
              <w:rPr>
                <w:rFonts w:cstheme="minorHAnsi"/>
                <w:sz w:val="28"/>
                <w:szCs w:val="28"/>
              </w:rPr>
            </w:r>
            <w:r w:rsidRPr="00FA4B24">
              <w:rPr>
                <w:rFonts w:cstheme="minorHAnsi"/>
                <w:sz w:val="28"/>
                <w:szCs w:val="28"/>
              </w:rPr>
              <w:fldChar w:fldCharType="separate"/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D4310F" w:rsidRPr="003F7473" w14:paraId="0DA6230D" w14:textId="77777777" w:rsidTr="000A3D7B">
        <w:trPr>
          <w:trHeight w:val="506"/>
        </w:trPr>
        <w:tc>
          <w:tcPr>
            <w:tcW w:w="1620" w:type="dxa"/>
          </w:tcPr>
          <w:p w14:paraId="59763D7C" w14:textId="77777777" w:rsidR="00D4310F" w:rsidRPr="003F7473" w:rsidRDefault="001A63C8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0" w:type="dxa"/>
          </w:tcPr>
          <w:p w14:paraId="28219D95" w14:textId="77777777" w:rsidR="00D4310F" w:rsidRPr="003F7473" w:rsidRDefault="001A63C8">
            <w:pPr>
              <w:pStyle w:val="TableParagraph"/>
              <w:ind w:left="151" w:right="141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10 </w:t>
            </w:r>
            <w:r w:rsidRPr="003F7473">
              <w:rPr>
                <w:rFonts w:asciiTheme="minorHAnsi" w:hAnsiTheme="minorHAnsi" w:cstheme="minorHAnsi"/>
                <w:spacing w:val="-2"/>
              </w:rPr>
              <w:t>Yards</w:t>
            </w:r>
          </w:p>
        </w:tc>
        <w:tc>
          <w:tcPr>
            <w:tcW w:w="6748" w:type="dxa"/>
            <w:gridSpan w:val="7"/>
          </w:tcPr>
          <w:p w14:paraId="2CA7274F" w14:textId="77777777" w:rsidR="00D4310F" w:rsidRPr="003F7473" w:rsidRDefault="001A63C8">
            <w:pPr>
              <w:pStyle w:val="TableParagraph"/>
              <w:spacing w:line="252" w:lineRule="exact"/>
              <w:ind w:left="108" w:right="116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Draw</w:t>
            </w:r>
            <w:r w:rsidRPr="003F747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and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Fire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10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rounds.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(5-rounds,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speed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reload,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5-rounds) Untimed Tactical Reload</w:t>
            </w:r>
          </w:p>
        </w:tc>
        <w:tc>
          <w:tcPr>
            <w:tcW w:w="1080" w:type="dxa"/>
          </w:tcPr>
          <w:p w14:paraId="239BD4CC" w14:textId="77777777" w:rsidR="00D4310F" w:rsidRPr="003F7473" w:rsidRDefault="001A63C8">
            <w:pPr>
              <w:pStyle w:val="TableParagraph"/>
              <w:ind w:left="147" w:right="133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  <w:spacing w:val="-5"/>
              </w:rPr>
              <w:t>10</w:t>
            </w:r>
          </w:p>
        </w:tc>
        <w:tc>
          <w:tcPr>
            <w:tcW w:w="1261" w:type="dxa"/>
          </w:tcPr>
          <w:p w14:paraId="2C3F5A72" w14:textId="77777777" w:rsidR="00D4310F" w:rsidRPr="003F7473" w:rsidRDefault="001A63C8" w:rsidP="001A63C8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15 </w:t>
            </w:r>
            <w:r w:rsidRPr="003F7473">
              <w:rPr>
                <w:rFonts w:asciiTheme="minorHAnsi" w:hAnsiTheme="minorHAnsi" w:cstheme="minorHAnsi"/>
                <w:spacing w:val="-4"/>
              </w:rPr>
              <w:t>sec.</w:t>
            </w:r>
          </w:p>
        </w:tc>
        <w:tc>
          <w:tcPr>
            <w:tcW w:w="1709" w:type="dxa"/>
            <w:vAlign w:val="center"/>
          </w:tcPr>
          <w:p w14:paraId="157D9412" w14:textId="45871809" w:rsidR="00D4310F" w:rsidRPr="003F7473" w:rsidRDefault="000A3D7B" w:rsidP="001A63C8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A4B2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A4B2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A4B24">
              <w:rPr>
                <w:rFonts w:cstheme="minorHAnsi"/>
                <w:sz w:val="28"/>
                <w:szCs w:val="28"/>
              </w:rPr>
            </w:r>
            <w:r w:rsidRPr="00FA4B24">
              <w:rPr>
                <w:rFonts w:cstheme="minorHAnsi"/>
                <w:sz w:val="28"/>
                <w:szCs w:val="28"/>
              </w:rPr>
              <w:fldChar w:fldCharType="separate"/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D4310F" w:rsidRPr="003F7473" w14:paraId="20D709E3" w14:textId="77777777" w:rsidTr="000A3D7B">
        <w:trPr>
          <w:trHeight w:val="505"/>
        </w:trPr>
        <w:tc>
          <w:tcPr>
            <w:tcW w:w="1620" w:type="dxa"/>
          </w:tcPr>
          <w:p w14:paraId="399B5927" w14:textId="77777777" w:rsidR="00D4310F" w:rsidRPr="003F7473" w:rsidRDefault="001A63C8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</w:tcPr>
          <w:p w14:paraId="17B80630" w14:textId="77777777" w:rsidR="00D4310F" w:rsidRPr="003F7473" w:rsidRDefault="001A63C8">
            <w:pPr>
              <w:pStyle w:val="TableParagraph"/>
              <w:ind w:left="151" w:right="141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15 </w:t>
            </w:r>
            <w:r w:rsidRPr="003F7473">
              <w:rPr>
                <w:rFonts w:asciiTheme="minorHAnsi" w:hAnsiTheme="minorHAnsi" w:cstheme="minorHAnsi"/>
                <w:spacing w:val="-2"/>
              </w:rPr>
              <w:t>Yards</w:t>
            </w:r>
          </w:p>
        </w:tc>
        <w:tc>
          <w:tcPr>
            <w:tcW w:w="6748" w:type="dxa"/>
            <w:gridSpan w:val="7"/>
          </w:tcPr>
          <w:p w14:paraId="09D20AD3" w14:textId="77777777" w:rsidR="00D4310F" w:rsidRPr="003F7473" w:rsidRDefault="001A63C8">
            <w:pPr>
              <w:pStyle w:val="TableParagraph"/>
              <w:spacing w:line="252" w:lineRule="exact"/>
              <w:ind w:left="108" w:right="116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Draw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and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Fire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10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rounds.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(5-rounds,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speed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reload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and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kneel,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5- rounds) Untimed Tactical Reload</w:t>
            </w:r>
          </w:p>
        </w:tc>
        <w:tc>
          <w:tcPr>
            <w:tcW w:w="1080" w:type="dxa"/>
          </w:tcPr>
          <w:p w14:paraId="59F5FAA5" w14:textId="77777777" w:rsidR="00D4310F" w:rsidRPr="003F7473" w:rsidRDefault="001A63C8">
            <w:pPr>
              <w:pStyle w:val="TableParagraph"/>
              <w:ind w:left="147" w:right="133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  <w:spacing w:val="-5"/>
              </w:rPr>
              <w:t>10</w:t>
            </w:r>
          </w:p>
        </w:tc>
        <w:tc>
          <w:tcPr>
            <w:tcW w:w="1261" w:type="dxa"/>
          </w:tcPr>
          <w:p w14:paraId="4C9D7C69" w14:textId="77777777" w:rsidR="00D4310F" w:rsidRPr="003F7473" w:rsidRDefault="001A63C8" w:rsidP="001A63C8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25</w:t>
            </w:r>
            <w:r w:rsidRPr="003F7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7473">
              <w:rPr>
                <w:rFonts w:asciiTheme="minorHAnsi" w:hAnsiTheme="minorHAnsi" w:cstheme="minorHAnsi"/>
                <w:spacing w:val="-4"/>
              </w:rPr>
              <w:t>sec.</w:t>
            </w:r>
          </w:p>
        </w:tc>
        <w:tc>
          <w:tcPr>
            <w:tcW w:w="1709" w:type="dxa"/>
            <w:vAlign w:val="center"/>
          </w:tcPr>
          <w:p w14:paraId="50BA9445" w14:textId="29440497" w:rsidR="00D4310F" w:rsidRPr="003F7473" w:rsidRDefault="000A3D7B" w:rsidP="001A63C8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A4B2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A4B2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A4B24">
              <w:rPr>
                <w:rFonts w:cstheme="minorHAnsi"/>
                <w:sz w:val="28"/>
                <w:szCs w:val="28"/>
              </w:rPr>
            </w:r>
            <w:r w:rsidRPr="00FA4B24">
              <w:rPr>
                <w:rFonts w:cstheme="minorHAnsi"/>
                <w:sz w:val="28"/>
                <w:szCs w:val="28"/>
              </w:rPr>
              <w:fldChar w:fldCharType="separate"/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D4310F" w:rsidRPr="003F7473" w14:paraId="0CCE8E86" w14:textId="77777777" w:rsidTr="000A3D7B">
        <w:trPr>
          <w:trHeight w:val="757"/>
        </w:trPr>
        <w:tc>
          <w:tcPr>
            <w:tcW w:w="1620" w:type="dxa"/>
          </w:tcPr>
          <w:p w14:paraId="74A315BD" w14:textId="77777777" w:rsidR="00D4310F" w:rsidRPr="003F7473" w:rsidRDefault="001A63C8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40" w:type="dxa"/>
          </w:tcPr>
          <w:p w14:paraId="2F85F06B" w14:textId="77777777" w:rsidR="00D4310F" w:rsidRPr="003F7473" w:rsidRDefault="001A63C8">
            <w:pPr>
              <w:pStyle w:val="TableParagraph"/>
              <w:ind w:left="151" w:right="141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25 </w:t>
            </w:r>
            <w:r w:rsidRPr="003F7473">
              <w:rPr>
                <w:rFonts w:asciiTheme="minorHAnsi" w:hAnsiTheme="minorHAnsi" w:cstheme="minorHAnsi"/>
                <w:spacing w:val="-2"/>
              </w:rPr>
              <w:t>Yards</w:t>
            </w:r>
          </w:p>
        </w:tc>
        <w:tc>
          <w:tcPr>
            <w:tcW w:w="6748" w:type="dxa"/>
            <w:gridSpan w:val="7"/>
          </w:tcPr>
          <w:p w14:paraId="4064FCFB" w14:textId="77777777" w:rsidR="00D4310F" w:rsidRPr="003F7473" w:rsidRDefault="001A63C8">
            <w:pPr>
              <w:pStyle w:val="TableParagraph"/>
              <w:spacing w:line="240" w:lineRule="auto"/>
              <w:ind w:left="108" w:right="116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Draw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and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fire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10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rounds</w:t>
            </w:r>
            <w:r w:rsidRPr="003F7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from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barricade,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(5-rounds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left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side,</w:t>
            </w:r>
            <w:r w:rsidRPr="003F7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timed tactical reload, 5-rounds right side) Untimed Tactical Reload.</w:t>
            </w:r>
          </w:p>
          <w:p w14:paraId="7D4A074A" w14:textId="77777777" w:rsidR="00D4310F" w:rsidRPr="003F7473" w:rsidRDefault="001A63C8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(Barricade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  <w:u w:val="single"/>
              </w:rPr>
              <w:t>must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be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used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as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cover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&amp;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may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be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used</w:t>
            </w:r>
            <w:r w:rsidRPr="003F7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7473">
              <w:rPr>
                <w:rFonts w:asciiTheme="minorHAnsi" w:hAnsiTheme="minorHAnsi" w:cstheme="minorHAnsi"/>
              </w:rPr>
              <w:t>as</w:t>
            </w:r>
            <w:r w:rsidRPr="003F7473">
              <w:rPr>
                <w:rFonts w:asciiTheme="minorHAnsi" w:hAnsiTheme="minorHAnsi" w:cstheme="minorHAnsi"/>
                <w:spacing w:val="-2"/>
              </w:rPr>
              <w:t xml:space="preserve"> support.)</w:t>
            </w:r>
          </w:p>
        </w:tc>
        <w:tc>
          <w:tcPr>
            <w:tcW w:w="1080" w:type="dxa"/>
          </w:tcPr>
          <w:p w14:paraId="1C06A77C" w14:textId="77777777" w:rsidR="00D4310F" w:rsidRPr="003F7473" w:rsidRDefault="001A63C8">
            <w:pPr>
              <w:pStyle w:val="TableParagraph"/>
              <w:ind w:left="147" w:right="133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  <w:spacing w:val="-5"/>
              </w:rPr>
              <w:t>10</w:t>
            </w:r>
          </w:p>
        </w:tc>
        <w:tc>
          <w:tcPr>
            <w:tcW w:w="1261" w:type="dxa"/>
          </w:tcPr>
          <w:p w14:paraId="4653EE6D" w14:textId="77777777" w:rsidR="00D4310F" w:rsidRPr="003F7473" w:rsidRDefault="001A63C8" w:rsidP="001A63C8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 xml:space="preserve">60 </w:t>
            </w:r>
            <w:r w:rsidRPr="003F7473">
              <w:rPr>
                <w:rFonts w:asciiTheme="minorHAnsi" w:hAnsiTheme="minorHAnsi" w:cstheme="minorHAnsi"/>
                <w:spacing w:val="-4"/>
              </w:rPr>
              <w:t>sec.</w:t>
            </w:r>
          </w:p>
        </w:tc>
        <w:tc>
          <w:tcPr>
            <w:tcW w:w="1709" w:type="dxa"/>
            <w:vAlign w:val="center"/>
          </w:tcPr>
          <w:p w14:paraId="1CEEB626" w14:textId="5A5F6606" w:rsidR="00D4310F" w:rsidRPr="003F7473" w:rsidRDefault="000A3D7B" w:rsidP="001A63C8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A4B2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A4B2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A4B24">
              <w:rPr>
                <w:rFonts w:cstheme="minorHAnsi"/>
                <w:sz w:val="28"/>
                <w:szCs w:val="28"/>
              </w:rPr>
            </w:r>
            <w:r w:rsidRPr="00FA4B24">
              <w:rPr>
                <w:rFonts w:cstheme="minorHAnsi"/>
                <w:sz w:val="28"/>
                <w:szCs w:val="28"/>
              </w:rPr>
              <w:fldChar w:fldCharType="separate"/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D4310F" w:rsidRPr="003F7473" w14:paraId="3E15FCAB" w14:textId="77777777">
        <w:trPr>
          <w:trHeight w:val="254"/>
        </w:trPr>
        <w:tc>
          <w:tcPr>
            <w:tcW w:w="7289" w:type="dxa"/>
            <w:gridSpan w:val="5"/>
            <w:tcBorders>
              <w:left w:val="nil"/>
              <w:bottom w:val="nil"/>
            </w:tcBorders>
          </w:tcPr>
          <w:p w14:paraId="070DE388" w14:textId="77777777" w:rsidR="00D4310F" w:rsidRDefault="00D4310F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  <w:p w14:paraId="6B3E5F6D" w14:textId="7EA124CE" w:rsidR="000A3D7B" w:rsidRPr="003F7473" w:rsidRDefault="000A3D7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gridSpan w:val="4"/>
          </w:tcPr>
          <w:p w14:paraId="52DFD401" w14:textId="77777777" w:rsidR="00D4310F" w:rsidRPr="003F7473" w:rsidRDefault="001A63C8">
            <w:pPr>
              <w:pStyle w:val="TableParagraph"/>
              <w:spacing w:line="234" w:lineRule="exact"/>
              <w:ind w:left="723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</w:rPr>
              <w:t>Total</w:t>
            </w:r>
            <w:r w:rsidRPr="003F7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F7473">
              <w:rPr>
                <w:rFonts w:asciiTheme="minorHAnsi" w:hAnsiTheme="minorHAnsi" w:cstheme="minorHAnsi"/>
                <w:spacing w:val="-2"/>
              </w:rPr>
              <w:t>shots</w:t>
            </w:r>
          </w:p>
        </w:tc>
        <w:tc>
          <w:tcPr>
            <w:tcW w:w="1080" w:type="dxa"/>
          </w:tcPr>
          <w:p w14:paraId="6FD50A7E" w14:textId="77777777" w:rsidR="00D4310F" w:rsidRPr="003F7473" w:rsidRDefault="001A63C8">
            <w:pPr>
              <w:pStyle w:val="TableParagraph"/>
              <w:spacing w:line="234" w:lineRule="exact"/>
              <w:ind w:left="147" w:right="133"/>
              <w:jc w:val="center"/>
              <w:rPr>
                <w:rFonts w:asciiTheme="minorHAnsi" w:hAnsiTheme="minorHAnsi" w:cstheme="minorHAnsi"/>
              </w:rPr>
            </w:pPr>
            <w:r w:rsidRPr="003F7473">
              <w:rPr>
                <w:rFonts w:asciiTheme="minorHAnsi" w:hAnsiTheme="minorHAnsi" w:cstheme="minorHAnsi"/>
                <w:spacing w:val="-5"/>
              </w:rPr>
              <w:t>50</w:t>
            </w:r>
          </w:p>
        </w:tc>
        <w:tc>
          <w:tcPr>
            <w:tcW w:w="2970" w:type="dxa"/>
            <w:gridSpan w:val="2"/>
          </w:tcPr>
          <w:p w14:paraId="5B0085B3" w14:textId="4DC2B4E1" w:rsidR="00D4310F" w:rsidRPr="003F7473" w:rsidRDefault="000A3D7B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FA4B2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A4B2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FA4B24">
              <w:rPr>
                <w:rFonts w:cstheme="minorHAnsi"/>
                <w:sz w:val="28"/>
                <w:szCs w:val="28"/>
              </w:rPr>
            </w:r>
            <w:r w:rsidRPr="00FA4B24">
              <w:rPr>
                <w:rFonts w:cstheme="minorHAnsi"/>
                <w:sz w:val="28"/>
                <w:szCs w:val="28"/>
              </w:rPr>
              <w:fldChar w:fldCharType="separate"/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noProof/>
                <w:sz w:val="28"/>
                <w:szCs w:val="28"/>
              </w:rPr>
              <w:t> </w:t>
            </w:r>
            <w:r w:rsidRPr="00FA4B2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tbl>
      <w:tblPr>
        <w:tblStyle w:val="TableGrid"/>
        <w:tblW w:w="14040" w:type="dxa"/>
        <w:jc w:val="center"/>
        <w:tblLook w:val="04A0" w:firstRow="1" w:lastRow="0" w:firstColumn="1" w:lastColumn="0" w:noHBand="0" w:noVBand="1"/>
      </w:tblPr>
      <w:tblGrid>
        <w:gridCol w:w="14040"/>
      </w:tblGrid>
      <w:tr w:rsidR="000A3D7B" w14:paraId="0D250103" w14:textId="77777777" w:rsidTr="0018549B">
        <w:trPr>
          <w:trHeight w:val="449"/>
          <w:jc w:val="center"/>
        </w:trPr>
        <w:tc>
          <w:tcPr>
            <w:tcW w:w="14040" w:type="dxa"/>
          </w:tcPr>
          <w:p w14:paraId="3FF3F5AF" w14:textId="77777777" w:rsidR="000A3D7B" w:rsidRDefault="000A3D7B" w:rsidP="001854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Notes:</w:t>
            </w:r>
          </w:p>
        </w:tc>
      </w:tr>
      <w:tr w:rsidR="000A3D7B" w14:paraId="43DCB46B" w14:textId="77777777" w:rsidTr="0018549B">
        <w:trPr>
          <w:trHeight w:val="449"/>
          <w:jc w:val="center"/>
        </w:trPr>
        <w:tc>
          <w:tcPr>
            <w:tcW w:w="14040" w:type="dxa"/>
          </w:tcPr>
          <w:p w14:paraId="5FA479AC" w14:textId="77777777" w:rsidR="000A3D7B" w:rsidRDefault="000A3D7B" w:rsidP="001854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8B0163" w14:textId="77777777" w:rsidR="007C601E" w:rsidRPr="003F7473" w:rsidRDefault="007C601E">
      <w:pPr>
        <w:rPr>
          <w:rFonts w:asciiTheme="minorHAnsi" w:hAnsiTheme="minorHAnsi" w:cstheme="minorHAnsi"/>
        </w:rPr>
      </w:pPr>
    </w:p>
    <w:sectPr w:rsidR="007C601E" w:rsidRPr="003F7473" w:rsidSect="001A63C8">
      <w:headerReference w:type="default" r:id="rId7"/>
      <w:footerReference w:type="default" r:id="rId8"/>
      <w:type w:val="continuous"/>
      <w:pgSz w:w="15840" w:h="12240" w:orient="landscape"/>
      <w:pgMar w:top="500" w:right="860" w:bottom="280" w:left="780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2A5C" w14:textId="77777777" w:rsidR="004E08A5" w:rsidRDefault="004E08A5" w:rsidP="003F7473">
      <w:r>
        <w:separator/>
      </w:r>
    </w:p>
  </w:endnote>
  <w:endnote w:type="continuationSeparator" w:id="0">
    <w:p w14:paraId="5F6D5185" w14:textId="77777777" w:rsidR="004E08A5" w:rsidRDefault="004E08A5" w:rsidP="003F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4DF8" w14:textId="0C900151" w:rsidR="003F7473" w:rsidRDefault="003F7473">
    <w:pPr>
      <w:pStyle w:val="Footer"/>
    </w:pPr>
    <w:r>
      <w:t xml:space="preserve">CJTC Form 724 </w:t>
    </w:r>
    <w:r w:rsidR="001A63C8">
      <w:tab/>
    </w:r>
    <w:r w:rsidR="001A63C8">
      <w:tab/>
    </w:r>
    <w:r w:rsidR="001A63C8">
      <w:tab/>
    </w:r>
    <w:r w:rsidR="001A63C8">
      <w:tab/>
    </w:r>
    <w:r w:rsidR="001A63C8">
      <w:tab/>
    </w:r>
    <w:r w:rsidR="001A63C8">
      <w:tab/>
      <w:t xml:space="preserve">   </w:t>
    </w:r>
    <w:r>
      <w:t xml:space="preserve">Revised </w:t>
    </w:r>
    <w:r w:rsidR="00B5377B">
      <w:t>0</w:t>
    </w:r>
    <w:r w:rsidR="00E516FB">
      <w:t>3</w:t>
    </w:r>
    <w:r w:rsidR="00B5377B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3221" w14:textId="77777777" w:rsidR="004E08A5" w:rsidRDefault="004E08A5" w:rsidP="003F7473">
      <w:r>
        <w:separator/>
      </w:r>
    </w:p>
  </w:footnote>
  <w:footnote w:type="continuationSeparator" w:id="0">
    <w:p w14:paraId="5C9696A7" w14:textId="77777777" w:rsidR="004E08A5" w:rsidRDefault="004E08A5" w:rsidP="003F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A0D7" w14:textId="7B3E9176" w:rsidR="003F7473" w:rsidRDefault="003F7473" w:rsidP="003F7473">
    <w:pPr>
      <w:pStyle w:val="Heading1"/>
      <w:spacing w:after="0"/>
      <w:ind w:left="1620"/>
    </w:pPr>
    <w:r w:rsidRPr="00013734">
      <w:rPr>
        <w:rStyle w:val="TitleChar"/>
        <w:rFonts w:cs="Tahoma"/>
        <w:b/>
        <w:noProof/>
        <w:u w:val="none"/>
      </w:rPr>
      <w:drawing>
        <wp:anchor distT="0" distB="0" distL="114300" distR="114300" simplePos="0" relativeHeight="251659264" behindDoc="0" locked="0" layoutInCell="1" allowOverlap="1" wp14:anchorId="19492429" wp14:editId="089D7EB8">
          <wp:simplePos x="0" y="0"/>
          <wp:positionH relativeFrom="margin">
            <wp:posOffset>219075</wp:posOffset>
          </wp:positionH>
          <wp:positionV relativeFrom="paragraph">
            <wp:posOffset>-247650</wp:posOffset>
          </wp:positionV>
          <wp:extent cx="409575" cy="443971"/>
          <wp:effectExtent l="0" t="0" r="0" b="0"/>
          <wp:wrapNone/>
          <wp:docPr id="4" name="Picture 4" descr="Logo (Medium)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Medium)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itleChar"/>
        <w:rFonts w:cs="Tahoma"/>
        <w:noProof/>
        <w:u w:val="none"/>
      </w:rPr>
      <w:t>Private Security</w:t>
    </w:r>
    <w:r w:rsidRPr="00013734">
      <w:rPr>
        <w:rStyle w:val="TitleChar"/>
        <w:rFonts w:cs="Tahoma"/>
        <w:u w:val="none"/>
      </w:rPr>
      <w:t xml:space="preserve"> </w:t>
    </w:r>
    <w:r>
      <w:rPr>
        <w:rStyle w:val="TitleChar"/>
        <w:rFonts w:cs="Tahoma"/>
        <w:u w:val="none"/>
      </w:rPr>
      <w:t>– Handgun Instructor Entry Qualification (Courses 2322 &amp; 2320)</w:t>
    </w:r>
  </w:p>
  <w:p w14:paraId="16A06E05" w14:textId="77777777" w:rsidR="003F7473" w:rsidRDefault="003F7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56026"/>
    <w:multiLevelType w:val="hybridMultilevel"/>
    <w:tmpl w:val="C1FA2BFA"/>
    <w:lvl w:ilvl="0" w:tplc="60E817A4">
      <w:start w:val="1"/>
      <w:numFmt w:val="decimal"/>
      <w:lvlText w:val="%1."/>
      <w:lvlJc w:val="left"/>
      <w:pPr>
        <w:ind w:left="499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E6EE564">
      <w:numFmt w:val="bullet"/>
      <w:lvlText w:val="•"/>
      <w:lvlJc w:val="left"/>
      <w:pPr>
        <w:ind w:left="1870" w:hanging="272"/>
      </w:pPr>
      <w:rPr>
        <w:rFonts w:hint="default"/>
        <w:lang w:val="en-US" w:eastAsia="en-US" w:bidi="ar-SA"/>
      </w:rPr>
    </w:lvl>
    <w:lvl w:ilvl="2" w:tplc="CA06E71E">
      <w:numFmt w:val="bullet"/>
      <w:lvlText w:val="•"/>
      <w:lvlJc w:val="left"/>
      <w:pPr>
        <w:ind w:left="3240" w:hanging="272"/>
      </w:pPr>
      <w:rPr>
        <w:rFonts w:hint="default"/>
        <w:lang w:val="en-US" w:eastAsia="en-US" w:bidi="ar-SA"/>
      </w:rPr>
    </w:lvl>
    <w:lvl w:ilvl="3" w:tplc="250C85C6">
      <w:numFmt w:val="bullet"/>
      <w:lvlText w:val="•"/>
      <w:lvlJc w:val="left"/>
      <w:pPr>
        <w:ind w:left="4610" w:hanging="272"/>
      </w:pPr>
      <w:rPr>
        <w:rFonts w:hint="default"/>
        <w:lang w:val="en-US" w:eastAsia="en-US" w:bidi="ar-SA"/>
      </w:rPr>
    </w:lvl>
    <w:lvl w:ilvl="4" w:tplc="763421A2">
      <w:numFmt w:val="bullet"/>
      <w:lvlText w:val="•"/>
      <w:lvlJc w:val="left"/>
      <w:pPr>
        <w:ind w:left="5980" w:hanging="272"/>
      </w:pPr>
      <w:rPr>
        <w:rFonts w:hint="default"/>
        <w:lang w:val="en-US" w:eastAsia="en-US" w:bidi="ar-SA"/>
      </w:rPr>
    </w:lvl>
    <w:lvl w:ilvl="5" w:tplc="D0B6660E">
      <w:numFmt w:val="bullet"/>
      <w:lvlText w:val="•"/>
      <w:lvlJc w:val="left"/>
      <w:pPr>
        <w:ind w:left="7350" w:hanging="272"/>
      </w:pPr>
      <w:rPr>
        <w:rFonts w:hint="default"/>
        <w:lang w:val="en-US" w:eastAsia="en-US" w:bidi="ar-SA"/>
      </w:rPr>
    </w:lvl>
    <w:lvl w:ilvl="6" w:tplc="C010B58C">
      <w:numFmt w:val="bullet"/>
      <w:lvlText w:val="•"/>
      <w:lvlJc w:val="left"/>
      <w:pPr>
        <w:ind w:left="8720" w:hanging="272"/>
      </w:pPr>
      <w:rPr>
        <w:rFonts w:hint="default"/>
        <w:lang w:val="en-US" w:eastAsia="en-US" w:bidi="ar-SA"/>
      </w:rPr>
    </w:lvl>
    <w:lvl w:ilvl="7" w:tplc="4092B70C">
      <w:numFmt w:val="bullet"/>
      <w:lvlText w:val="•"/>
      <w:lvlJc w:val="left"/>
      <w:pPr>
        <w:ind w:left="10090" w:hanging="272"/>
      </w:pPr>
      <w:rPr>
        <w:rFonts w:hint="default"/>
        <w:lang w:val="en-US" w:eastAsia="en-US" w:bidi="ar-SA"/>
      </w:rPr>
    </w:lvl>
    <w:lvl w:ilvl="8" w:tplc="BFDAA816">
      <w:numFmt w:val="bullet"/>
      <w:lvlText w:val="•"/>
      <w:lvlJc w:val="left"/>
      <w:pPr>
        <w:ind w:left="11460" w:hanging="272"/>
      </w:pPr>
      <w:rPr>
        <w:rFonts w:hint="default"/>
        <w:lang w:val="en-US" w:eastAsia="en-US" w:bidi="ar-SA"/>
      </w:rPr>
    </w:lvl>
  </w:abstractNum>
  <w:num w:numId="1" w16cid:durableId="184543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F"/>
    <w:rsid w:val="000A3D7B"/>
    <w:rsid w:val="00163626"/>
    <w:rsid w:val="001A63C8"/>
    <w:rsid w:val="003F7473"/>
    <w:rsid w:val="004E08A5"/>
    <w:rsid w:val="007C601E"/>
    <w:rsid w:val="00B5377B"/>
    <w:rsid w:val="00C9237F"/>
    <w:rsid w:val="00D4310F"/>
    <w:rsid w:val="00DD74D0"/>
    <w:rsid w:val="00E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D3EEA"/>
  <w15:docId w15:val="{75332A40-C55F-4D79-AA24-2076F7D5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473"/>
    <w:pPr>
      <w:keepNext/>
      <w:keepLines/>
      <w:widowControl/>
      <w:autoSpaceDE/>
      <w:autoSpaceDN/>
      <w:spacing w:after="240"/>
      <w:outlineLvl w:val="0"/>
    </w:pPr>
    <w:rPr>
      <w:rFonts w:ascii="Tahoma" w:eastAsiaTheme="majorEastAsia" w:hAnsi="Tahoma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272"/>
      <w:jc w:val="both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1"/>
      <w:ind w:left="6331" w:right="62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99" w:hanging="27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  <w:style w:type="paragraph" w:styleId="Header">
    <w:name w:val="header"/>
    <w:basedOn w:val="Normal"/>
    <w:link w:val="HeaderChar"/>
    <w:uiPriority w:val="99"/>
    <w:unhideWhenUsed/>
    <w:rsid w:val="003F7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7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73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F7473"/>
    <w:rPr>
      <w:rFonts w:ascii="Tahoma" w:eastAsiaTheme="majorEastAsia" w:hAnsi="Tahoma" w:cstheme="majorBidi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F7473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0A3D7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SEQUENCE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</dc:title>
  <dc:creator>Information Technology</dc:creator>
  <cp:lastModifiedBy>Tisha Tyler</cp:lastModifiedBy>
  <cp:revision>3</cp:revision>
  <dcterms:created xsi:type="dcterms:W3CDTF">2023-02-28T16:55:00Z</dcterms:created>
  <dcterms:modified xsi:type="dcterms:W3CDTF">2023-02-28T17:26:00Z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2013</vt:lpwstr>
  </property>
</Properties>
</file>