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2860"/>
        <w:gridCol w:w="6500"/>
      </w:tblGrid>
      <w:tr w:rsidR="00B0730F" w:rsidRPr="00B0730F" w14:paraId="33057C4E" w14:textId="77777777" w:rsidTr="00B0730F">
        <w:trPr>
          <w:tblCellSpacing w:w="0" w:type="dxa"/>
        </w:trPr>
        <w:tc>
          <w:tcPr>
            <w:tcW w:w="2625" w:type="dxa"/>
            <w:vAlign w:val="center"/>
            <w:hideMark/>
          </w:tcPr>
          <w:p w14:paraId="1183F037" w14:textId="77777777" w:rsidR="00B0730F" w:rsidRPr="00B0730F" w:rsidRDefault="00B0730F" w:rsidP="00B0730F">
            <w:pPr>
              <w:spacing w:after="240" w:line="240" w:lineRule="auto"/>
              <w:jc w:val="center"/>
              <w:rPr>
                <w:rFonts w:ascii="Verdana" w:eastAsia="Times New Roman" w:hAnsi="Verdana" w:cs="Times New Roman"/>
                <w:color w:val="000000"/>
                <w:sz w:val="21"/>
                <w:szCs w:val="21"/>
              </w:rPr>
            </w:pPr>
            <w:r w:rsidRPr="00B0730F">
              <w:rPr>
                <w:rFonts w:ascii="Verdana" w:eastAsia="Times New Roman" w:hAnsi="Verdana" w:cs="Times New Roman"/>
                <w:noProof/>
                <w:color w:val="000000"/>
                <w:sz w:val="21"/>
                <w:szCs w:val="21"/>
              </w:rPr>
              <w:drawing>
                <wp:inline distT="0" distB="0" distL="0" distR="0" wp14:anchorId="13F4860B" wp14:editId="26C718C8">
                  <wp:extent cx="1816100" cy="1162050"/>
                  <wp:effectExtent l="0" t="0" r="0" b="0"/>
                  <wp:docPr id="1" name="Picture 1" descr="King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Coun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162050"/>
                          </a:xfrm>
                          <a:prstGeom prst="rect">
                            <a:avLst/>
                          </a:prstGeom>
                          <a:noFill/>
                          <a:ln>
                            <a:noFill/>
                          </a:ln>
                        </pic:spPr>
                      </pic:pic>
                    </a:graphicData>
                  </a:graphic>
                </wp:inline>
              </w:drawing>
            </w:r>
          </w:p>
        </w:tc>
        <w:tc>
          <w:tcPr>
            <w:tcW w:w="0" w:type="auto"/>
            <w:vAlign w:val="center"/>
            <w:hideMark/>
          </w:tcPr>
          <w:p w14:paraId="0DA321FC" w14:textId="77777777" w:rsidR="00B0730F" w:rsidRPr="00B0730F" w:rsidRDefault="00B0730F" w:rsidP="00B0730F">
            <w:pPr>
              <w:spacing w:after="0" w:line="240" w:lineRule="auto"/>
              <w:jc w:val="center"/>
              <w:rPr>
                <w:rFonts w:ascii="Verdana" w:eastAsia="Times New Roman" w:hAnsi="Verdana" w:cs="Times New Roman"/>
                <w:color w:val="000000"/>
                <w:sz w:val="21"/>
                <w:szCs w:val="21"/>
              </w:rPr>
            </w:pPr>
          </w:p>
          <w:p w14:paraId="465B7645" w14:textId="77777777" w:rsidR="00B0730F" w:rsidRPr="00B0730F" w:rsidRDefault="00B0730F" w:rsidP="00B0730F">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B0730F">
              <w:rPr>
                <w:rFonts w:ascii="Verdana" w:eastAsia="Times New Roman" w:hAnsi="Verdana" w:cs="Times New Roman"/>
                <w:b/>
                <w:bCs/>
                <w:color w:val="000000"/>
                <w:kern w:val="36"/>
                <w:sz w:val="32"/>
                <w:szCs w:val="32"/>
              </w:rPr>
              <w:t>Assistant Fire Marshal</w:t>
            </w:r>
          </w:p>
          <w:p w14:paraId="3DD517F9" w14:textId="77777777" w:rsidR="00B0730F" w:rsidRPr="00B0730F" w:rsidRDefault="00B0730F" w:rsidP="00B0730F">
            <w:pPr>
              <w:spacing w:after="0" w:line="240" w:lineRule="auto"/>
              <w:jc w:val="center"/>
              <w:rPr>
                <w:rFonts w:ascii="Verdana" w:eastAsia="Times New Roman" w:hAnsi="Verdana" w:cs="Times New Roman"/>
                <w:color w:val="000000"/>
                <w:sz w:val="21"/>
                <w:szCs w:val="21"/>
              </w:rPr>
            </w:pPr>
          </w:p>
        </w:tc>
      </w:tr>
    </w:tbl>
    <w:p w14:paraId="747E95CC" w14:textId="77777777" w:rsidR="00B0730F" w:rsidRPr="00B0730F" w:rsidRDefault="00B0730F" w:rsidP="00B0730F">
      <w:pPr>
        <w:spacing w:after="0" w:line="240" w:lineRule="auto"/>
        <w:rPr>
          <w:rFonts w:ascii="Verdana" w:eastAsia="Times New Roman" w:hAnsi="Verdana" w:cs="Times New Roman"/>
          <w:vanish/>
          <w:color w:val="000000"/>
          <w:sz w:val="21"/>
          <w:szCs w:val="21"/>
        </w:rPr>
      </w:pPr>
    </w:p>
    <w:tbl>
      <w:tblPr>
        <w:tblW w:w="5000" w:type="pct"/>
        <w:tblCellSpacing w:w="0" w:type="dxa"/>
        <w:tblCellMar>
          <w:top w:w="10" w:type="dxa"/>
          <w:left w:w="10" w:type="dxa"/>
          <w:bottom w:w="10" w:type="dxa"/>
          <w:right w:w="10" w:type="dxa"/>
        </w:tblCellMar>
        <w:tblLook w:val="04A0" w:firstRow="1" w:lastRow="0" w:firstColumn="1" w:lastColumn="0" w:noHBand="0" w:noVBand="1"/>
      </w:tblPr>
      <w:tblGrid>
        <w:gridCol w:w="2025"/>
        <w:gridCol w:w="7335"/>
      </w:tblGrid>
      <w:tr w:rsidR="00B0730F" w:rsidRPr="00B0730F" w14:paraId="074A9DD5" w14:textId="77777777" w:rsidTr="00B0730F">
        <w:trPr>
          <w:tblCellSpacing w:w="0" w:type="dxa"/>
        </w:trPr>
        <w:tc>
          <w:tcPr>
            <w:tcW w:w="0" w:type="auto"/>
            <w:gridSpan w:val="2"/>
            <w:tcMar>
              <w:top w:w="10" w:type="dxa"/>
              <w:left w:w="10" w:type="dxa"/>
              <w:bottom w:w="180" w:type="dxa"/>
              <w:right w:w="10" w:type="dxa"/>
            </w:tcMar>
            <w:vAlign w:val="center"/>
            <w:hideMark/>
          </w:tcPr>
          <w:p w14:paraId="3745AEAB" w14:textId="77777777" w:rsidR="00B0730F" w:rsidRPr="00B0730F" w:rsidRDefault="00B0730F" w:rsidP="00B0730F">
            <w:pPr>
              <w:shd w:val="clear" w:color="auto" w:fill="17315A"/>
              <w:spacing w:after="0" w:line="240" w:lineRule="auto"/>
              <w:divId w:val="1052801568"/>
              <w:rPr>
                <w:rFonts w:ascii="Verdana" w:eastAsia="Times New Roman" w:hAnsi="Verdana" w:cs="Times New Roman"/>
                <w:color w:val="000000"/>
                <w:sz w:val="21"/>
                <w:szCs w:val="21"/>
              </w:rPr>
            </w:pPr>
            <w:r w:rsidRPr="00B0730F">
              <w:rPr>
                <w:rFonts w:ascii="Verdana" w:eastAsia="Times New Roman" w:hAnsi="Verdana" w:cs="Times New Roman"/>
                <w:noProof/>
                <w:color w:val="000000"/>
                <w:sz w:val="21"/>
                <w:szCs w:val="21"/>
              </w:rPr>
              <w:drawing>
                <wp:inline distT="0" distB="0" distL="0" distR="0" wp14:anchorId="3F0E80C1" wp14:editId="2A6E4C9F">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B0730F" w:rsidRPr="00B0730F" w14:paraId="45B90A56" w14:textId="77777777" w:rsidTr="00B0730F">
        <w:trPr>
          <w:tblCellSpacing w:w="0" w:type="dxa"/>
        </w:trPr>
        <w:tc>
          <w:tcPr>
            <w:tcW w:w="0" w:type="auto"/>
            <w:vAlign w:val="center"/>
            <w:hideMark/>
          </w:tcPr>
          <w:p w14:paraId="5495A156" w14:textId="77777777" w:rsidR="00B0730F" w:rsidRPr="00B0730F" w:rsidRDefault="00B0730F" w:rsidP="00B0730F">
            <w:pPr>
              <w:spacing w:after="0" w:line="240" w:lineRule="auto"/>
              <w:rPr>
                <w:rFonts w:ascii="Times New Roman" w:eastAsia="Times New Roman" w:hAnsi="Times New Roman" w:cs="Times New Roman"/>
                <w:b/>
                <w:bCs/>
                <w:sz w:val="24"/>
                <w:szCs w:val="24"/>
              </w:rPr>
            </w:pPr>
            <w:r w:rsidRPr="00B0730F">
              <w:rPr>
                <w:rFonts w:ascii="Times New Roman" w:eastAsia="Times New Roman" w:hAnsi="Times New Roman" w:cs="Times New Roman"/>
                <w:b/>
                <w:bCs/>
                <w:sz w:val="24"/>
                <w:szCs w:val="24"/>
              </w:rPr>
              <w:t>DEPARTMENT:</w:t>
            </w:r>
          </w:p>
        </w:tc>
        <w:tc>
          <w:tcPr>
            <w:tcW w:w="0" w:type="auto"/>
            <w:vAlign w:val="center"/>
            <w:hideMark/>
          </w:tcPr>
          <w:p w14:paraId="0B5B397C"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KCSO - Sheriff's Office</w:t>
            </w:r>
          </w:p>
        </w:tc>
      </w:tr>
      <w:tr w:rsidR="00B0730F" w:rsidRPr="00B0730F" w14:paraId="2A4671E4" w14:textId="77777777" w:rsidTr="00B0730F">
        <w:trPr>
          <w:tblCellSpacing w:w="0" w:type="dxa"/>
        </w:trPr>
        <w:tc>
          <w:tcPr>
            <w:tcW w:w="0" w:type="auto"/>
            <w:vAlign w:val="center"/>
            <w:hideMark/>
          </w:tcPr>
          <w:p w14:paraId="66CE593C" w14:textId="77777777" w:rsidR="00B0730F" w:rsidRPr="00B0730F" w:rsidRDefault="00B0730F" w:rsidP="00B0730F">
            <w:pPr>
              <w:spacing w:after="0" w:line="240" w:lineRule="auto"/>
              <w:rPr>
                <w:rFonts w:ascii="Times New Roman" w:eastAsia="Times New Roman" w:hAnsi="Times New Roman" w:cs="Times New Roman"/>
                <w:b/>
                <w:bCs/>
                <w:sz w:val="24"/>
                <w:szCs w:val="24"/>
              </w:rPr>
            </w:pPr>
            <w:r w:rsidRPr="00B0730F">
              <w:rPr>
                <w:rFonts w:ascii="Times New Roman" w:eastAsia="Times New Roman" w:hAnsi="Times New Roman" w:cs="Times New Roman"/>
                <w:b/>
                <w:bCs/>
                <w:sz w:val="24"/>
                <w:szCs w:val="24"/>
              </w:rPr>
              <w:t>DIVISION:</w:t>
            </w:r>
          </w:p>
        </w:tc>
        <w:tc>
          <w:tcPr>
            <w:tcW w:w="0" w:type="auto"/>
            <w:vAlign w:val="center"/>
            <w:hideMark/>
          </w:tcPr>
          <w:p w14:paraId="15424464"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Criminal Investigations</w:t>
            </w:r>
          </w:p>
        </w:tc>
      </w:tr>
      <w:tr w:rsidR="00B0730F" w:rsidRPr="00B0730F" w14:paraId="7E5B04D1" w14:textId="77777777" w:rsidTr="00B0730F">
        <w:trPr>
          <w:tblCellSpacing w:w="0" w:type="dxa"/>
        </w:trPr>
        <w:tc>
          <w:tcPr>
            <w:tcW w:w="2025" w:type="dxa"/>
            <w:hideMark/>
          </w:tcPr>
          <w:p w14:paraId="6B8C0F31" w14:textId="77777777" w:rsidR="00B0730F" w:rsidRPr="00B0730F" w:rsidRDefault="00B0730F" w:rsidP="00B0730F">
            <w:pPr>
              <w:spacing w:after="0" w:line="240" w:lineRule="auto"/>
              <w:rPr>
                <w:rFonts w:ascii="Times New Roman" w:eastAsia="Times New Roman" w:hAnsi="Times New Roman" w:cs="Times New Roman"/>
                <w:b/>
                <w:bCs/>
                <w:sz w:val="24"/>
                <w:szCs w:val="24"/>
              </w:rPr>
            </w:pPr>
            <w:r w:rsidRPr="00B0730F">
              <w:rPr>
                <w:rFonts w:ascii="Times New Roman" w:eastAsia="Times New Roman" w:hAnsi="Times New Roman" w:cs="Times New Roman"/>
                <w:b/>
                <w:bCs/>
                <w:sz w:val="24"/>
                <w:szCs w:val="24"/>
              </w:rPr>
              <w:t>SALARY:</w:t>
            </w:r>
          </w:p>
        </w:tc>
        <w:tc>
          <w:tcPr>
            <w:tcW w:w="0" w:type="auto"/>
            <w:vAlign w:val="center"/>
            <w:hideMark/>
          </w:tcPr>
          <w:p w14:paraId="772FC30F"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$43.78 - $55.49 Hourly</w:t>
            </w:r>
          </w:p>
        </w:tc>
      </w:tr>
      <w:tr w:rsidR="00B0730F" w:rsidRPr="00B0730F" w14:paraId="54A2DE5D" w14:textId="77777777" w:rsidTr="00B0730F">
        <w:trPr>
          <w:tblCellSpacing w:w="0" w:type="dxa"/>
        </w:trPr>
        <w:tc>
          <w:tcPr>
            <w:tcW w:w="0" w:type="auto"/>
            <w:vAlign w:val="center"/>
            <w:hideMark/>
          </w:tcPr>
          <w:p w14:paraId="04D4B533" w14:textId="77777777" w:rsidR="00B0730F" w:rsidRPr="00B0730F" w:rsidRDefault="00B0730F" w:rsidP="00B0730F">
            <w:pPr>
              <w:spacing w:after="0" w:line="240" w:lineRule="auto"/>
              <w:rPr>
                <w:rFonts w:ascii="Times New Roman" w:eastAsia="Times New Roman" w:hAnsi="Times New Roman" w:cs="Times New Roman"/>
                <w:b/>
                <w:bCs/>
                <w:sz w:val="24"/>
                <w:szCs w:val="24"/>
              </w:rPr>
            </w:pPr>
            <w:r w:rsidRPr="00B0730F">
              <w:rPr>
                <w:rFonts w:ascii="Times New Roman" w:eastAsia="Times New Roman" w:hAnsi="Times New Roman" w:cs="Times New Roman"/>
                <w:b/>
                <w:bCs/>
                <w:sz w:val="24"/>
                <w:szCs w:val="24"/>
              </w:rPr>
              <w:t>LOCATION:</w:t>
            </w:r>
          </w:p>
        </w:tc>
        <w:tc>
          <w:tcPr>
            <w:tcW w:w="0" w:type="auto"/>
            <w:vAlign w:val="center"/>
            <w:hideMark/>
          </w:tcPr>
          <w:p w14:paraId="6F380EF6"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King County Administration Building - 500 4th Ave, Seattle</w:t>
            </w:r>
          </w:p>
        </w:tc>
      </w:tr>
      <w:tr w:rsidR="00B0730F" w:rsidRPr="00B0730F" w14:paraId="3F9F6412" w14:textId="77777777" w:rsidTr="00B0730F">
        <w:trPr>
          <w:tblCellSpacing w:w="0" w:type="dxa"/>
        </w:trPr>
        <w:tc>
          <w:tcPr>
            <w:tcW w:w="0" w:type="auto"/>
            <w:vAlign w:val="center"/>
            <w:hideMark/>
          </w:tcPr>
          <w:p w14:paraId="07397E50" w14:textId="77777777" w:rsidR="00B0730F" w:rsidRPr="00B0730F" w:rsidRDefault="00B0730F" w:rsidP="00B0730F">
            <w:pPr>
              <w:spacing w:after="0" w:line="240" w:lineRule="auto"/>
              <w:rPr>
                <w:rFonts w:ascii="Times New Roman" w:eastAsia="Times New Roman" w:hAnsi="Times New Roman" w:cs="Times New Roman"/>
                <w:b/>
                <w:bCs/>
                <w:sz w:val="24"/>
                <w:szCs w:val="24"/>
              </w:rPr>
            </w:pPr>
            <w:r w:rsidRPr="00B0730F">
              <w:rPr>
                <w:rFonts w:ascii="Times New Roman" w:eastAsia="Times New Roman" w:hAnsi="Times New Roman" w:cs="Times New Roman"/>
                <w:b/>
                <w:bCs/>
                <w:sz w:val="24"/>
                <w:szCs w:val="24"/>
              </w:rPr>
              <w:t>JOB TYPE:</w:t>
            </w:r>
          </w:p>
        </w:tc>
        <w:tc>
          <w:tcPr>
            <w:tcW w:w="0" w:type="auto"/>
            <w:vAlign w:val="center"/>
            <w:hideMark/>
          </w:tcPr>
          <w:p w14:paraId="43AF8573"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Civil Service, Full Time, 40/</w:t>
            </w:r>
            <w:proofErr w:type="spellStart"/>
            <w:r w:rsidRPr="00B0730F">
              <w:rPr>
                <w:rFonts w:ascii="Verdana" w:eastAsia="Times New Roman" w:hAnsi="Verdana" w:cs="Times New Roman"/>
                <w:color w:val="000000"/>
                <w:sz w:val="21"/>
                <w:szCs w:val="21"/>
              </w:rPr>
              <w:t>hrs</w:t>
            </w:r>
            <w:proofErr w:type="spellEnd"/>
            <w:r w:rsidRPr="00B0730F">
              <w:rPr>
                <w:rFonts w:ascii="Verdana" w:eastAsia="Times New Roman" w:hAnsi="Verdana" w:cs="Times New Roman"/>
                <w:color w:val="000000"/>
                <w:sz w:val="21"/>
                <w:szCs w:val="21"/>
              </w:rPr>
              <w:t xml:space="preserve"> </w:t>
            </w:r>
            <w:proofErr w:type="spellStart"/>
            <w:r w:rsidRPr="00B0730F">
              <w:rPr>
                <w:rFonts w:ascii="Verdana" w:eastAsia="Times New Roman" w:hAnsi="Verdana" w:cs="Times New Roman"/>
                <w:color w:val="000000"/>
                <w:sz w:val="21"/>
                <w:szCs w:val="21"/>
              </w:rPr>
              <w:t>Wk</w:t>
            </w:r>
            <w:proofErr w:type="spellEnd"/>
          </w:p>
        </w:tc>
      </w:tr>
      <w:tr w:rsidR="00B0730F" w:rsidRPr="00B0730F" w14:paraId="288D05CB" w14:textId="77777777" w:rsidTr="00B0730F">
        <w:trPr>
          <w:tblCellSpacing w:w="0" w:type="dxa"/>
        </w:trPr>
        <w:tc>
          <w:tcPr>
            <w:tcW w:w="0" w:type="auto"/>
            <w:vAlign w:val="center"/>
            <w:hideMark/>
          </w:tcPr>
          <w:p w14:paraId="60CED177" w14:textId="77777777" w:rsidR="00B0730F" w:rsidRPr="00B0730F" w:rsidRDefault="00B0730F" w:rsidP="00B0730F">
            <w:pPr>
              <w:spacing w:after="0" w:line="240" w:lineRule="auto"/>
              <w:rPr>
                <w:rFonts w:ascii="Times New Roman" w:eastAsia="Times New Roman" w:hAnsi="Times New Roman" w:cs="Times New Roman"/>
                <w:b/>
                <w:bCs/>
                <w:sz w:val="24"/>
                <w:szCs w:val="24"/>
              </w:rPr>
            </w:pPr>
            <w:r w:rsidRPr="00B0730F">
              <w:rPr>
                <w:rFonts w:ascii="Times New Roman" w:eastAsia="Times New Roman" w:hAnsi="Times New Roman" w:cs="Times New Roman"/>
                <w:b/>
                <w:bCs/>
                <w:sz w:val="24"/>
                <w:szCs w:val="24"/>
              </w:rPr>
              <w:t>CLOSING DATE:</w:t>
            </w:r>
          </w:p>
        </w:tc>
        <w:tc>
          <w:tcPr>
            <w:tcW w:w="0" w:type="auto"/>
            <w:vAlign w:val="center"/>
            <w:hideMark/>
          </w:tcPr>
          <w:p w14:paraId="7946B4A5"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09/26/21 11:59 PM</w:t>
            </w:r>
          </w:p>
        </w:tc>
      </w:tr>
      <w:tr w:rsidR="00B0730F" w:rsidRPr="00B0730F" w14:paraId="131EDA34" w14:textId="77777777" w:rsidTr="00B0730F">
        <w:trPr>
          <w:tblCellSpacing w:w="0" w:type="dxa"/>
        </w:trPr>
        <w:tc>
          <w:tcPr>
            <w:tcW w:w="0" w:type="auto"/>
            <w:gridSpan w:val="2"/>
            <w:tcMar>
              <w:top w:w="180" w:type="dxa"/>
              <w:left w:w="10" w:type="dxa"/>
              <w:bottom w:w="10" w:type="dxa"/>
              <w:right w:w="10" w:type="dxa"/>
            </w:tcMar>
            <w:vAlign w:val="center"/>
            <w:hideMark/>
          </w:tcPr>
          <w:p w14:paraId="45240D4B" w14:textId="77777777" w:rsidR="00B0730F" w:rsidRPr="00B0730F" w:rsidRDefault="00B0730F" w:rsidP="00B0730F">
            <w:pPr>
              <w:shd w:val="clear" w:color="auto" w:fill="17315A"/>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noProof/>
                <w:color w:val="000000"/>
                <w:sz w:val="21"/>
                <w:szCs w:val="21"/>
              </w:rPr>
              <w:drawing>
                <wp:inline distT="0" distB="0" distL="0" distR="0" wp14:anchorId="647E47CD" wp14:editId="5B956DB8">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1A5BC35" w14:textId="77777777" w:rsidR="00B0730F" w:rsidRPr="00B0730F" w:rsidRDefault="00B0730F" w:rsidP="00B0730F">
      <w:pPr>
        <w:spacing w:after="0" w:line="240" w:lineRule="auto"/>
        <w:rPr>
          <w:rFonts w:ascii="Verdana" w:eastAsia="Times New Roman" w:hAnsi="Verdana" w:cs="Times New Roman"/>
          <w:vanish/>
          <w:color w:val="000000"/>
          <w:sz w:val="21"/>
          <w:szCs w:val="21"/>
        </w:rPr>
      </w:pPr>
    </w:p>
    <w:tbl>
      <w:tblPr>
        <w:tblW w:w="5000" w:type="pct"/>
        <w:tblCellSpacing w:w="0" w:type="dxa"/>
        <w:tblCellMar>
          <w:top w:w="10" w:type="dxa"/>
          <w:left w:w="10" w:type="dxa"/>
          <w:bottom w:w="10" w:type="dxa"/>
          <w:right w:w="10" w:type="dxa"/>
        </w:tblCellMar>
        <w:tblLook w:val="04A0" w:firstRow="1" w:lastRow="0" w:firstColumn="1" w:lastColumn="0" w:noHBand="0" w:noVBand="1"/>
      </w:tblPr>
      <w:tblGrid>
        <w:gridCol w:w="9360"/>
      </w:tblGrid>
      <w:tr w:rsidR="00B0730F" w:rsidRPr="00B0730F" w14:paraId="0FB8C768" w14:textId="77777777" w:rsidTr="00B0730F">
        <w:trPr>
          <w:tblCellSpacing w:w="0" w:type="dxa"/>
        </w:trPr>
        <w:tc>
          <w:tcPr>
            <w:tcW w:w="0" w:type="auto"/>
            <w:tcMar>
              <w:top w:w="10" w:type="dxa"/>
              <w:left w:w="10" w:type="dxa"/>
              <w:bottom w:w="10" w:type="dxa"/>
              <w:right w:w="150" w:type="dxa"/>
            </w:tcMar>
            <w:hideMark/>
          </w:tcPr>
          <w:p w14:paraId="6E320362" w14:textId="77777777" w:rsidR="00B0730F" w:rsidRPr="00B0730F" w:rsidRDefault="00B0730F" w:rsidP="00B0730F">
            <w:pPr>
              <w:spacing w:after="0" w:line="240" w:lineRule="auto"/>
              <w:rPr>
                <w:rFonts w:ascii="Times New Roman" w:eastAsia="Times New Roman" w:hAnsi="Times New Roman" w:cs="Times New Roman"/>
                <w:b/>
                <w:bCs/>
                <w:sz w:val="24"/>
                <w:szCs w:val="24"/>
              </w:rPr>
            </w:pPr>
            <w:r w:rsidRPr="00B0730F">
              <w:rPr>
                <w:rFonts w:ascii="Times New Roman" w:eastAsia="Times New Roman" w:hAnsi="Times New Roman" w:cs="Times New Roman"/>
                <w:b/>
                <w:bCs/>
                <w:sz w:val="24"/>
                <w:szCs w:val="24"/>
              </w:rPr>
              <w:br/>
              <w:t>SUMMARY:</w:t>
            </w:r>
          </w:p>
        </w:tc>
      </w:tr>
      <w:tr w:rsidR="00B0730F" w:rsidRPr="00B0730F" w14:paraId="0C8CF924" w14:textId="77777777" w:rsidTr="00B0730F">
        <w:trPr>
          <w:tblCellSpacing w:w="0" w:type="dxa"/>
        </w:trPr>
        <w:tc>
          <w:tcPr>
            <w:tcW w:w="0" w:type="auto"/>
            <w:vAlign w:val="center"/>
            <w:hideMark/>
          </w:tcPr>
          <w:p w14:paraId="3EC69D8C" w14:textId="77777777" w:rsidR="00B0730F" w:rsidRPr="00B0730F" w:rsidRDefault="00B0730F" w:rsidP="00B0730F">
            <w:pPr>
              <w:spacing w:after="0" w:line="240" w:lineRule="auto"/>
              <w:rPr>
                <w:rFonts w:ascii="Verdana" w:eastAsia="Times New Roman" w:hAnsi="Verdana" w:cs="Times New Roman"/>
                <w:color w:val="000000"/>
                <w:sz w:val="21"/>
                <w:szCs w:val="21"/>
              </w:rPr>
            </w:pPr>
          </w:p>
          <w:p w14:paraId="7F3B1483" w14:textId="77777777" w:rsidR="00B0730F" w:rsidRDefault="00B0730F" w:rsidP="00B0730F">
            <w:pPr>
              <w:spacing w:after="0" w:line="240" w:lineRule="auto"/>
              <w:jc w:val="center"/>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For application instructions and requirements, specific to Sheriff Office positions,</w:t>
            </w:r>
            <w:r w:rsidRPr="00B0730F">
              <w:rPr>
                <w:rFonts w:ascii="Helvetica" w:eastAsia="Times New Roman" w:hAnsi="Helvetica" w:cs="Helvetica"/>
                <w:b/>
                <w:bCs/>
                <w:color w:val="000000"/>
                <w:sz w:val="21"/>
                <w:szCs w:val="21"/>
              </w:rPr>
              <w:br/>
              <w:t> please visit </w:t>
            </w:r>
            <w:hyperlink r:id="rId9" w:history="1">
              <w:r w:rsidRPr="00B0730F">
                <w:rPr>
                  <w:rFonts w:ascii="Helvetica" w:eastAsia="Times New Roman" w:hAnsi="Helvetica" w:cs="Helvetica"/>
                  <w:b/>
                  <w:bCs/>
                  <w:sz w:val="21"/>
                  <w:szCs w:val="21"/>
                </w:rPr>
                <w:t>Civil Service Application Requirements</w:t>
              </w:r>
            </w:hyperlink>
            <w:r w:rsidRPr="00B0730F">
              <w:rPr>
                <w:rFonts w:ascii="Helvetica" w:eastAsia="Times New Roman" w:hAnsi="Helvetica" w:cs="Helvetica"/>
                <w:b/>
                <w:bCs/>
                <w:color w:val="000000"/>
                <w:sz w:val="21"/>
                <w:szCs w:val="21"/>
              </w:rPr>
              <w:t>.</w:t>
            </w:r>
            <w:r w:rsidRPr="00B0730F">
              <w:rPr>
                <w:rFonts w:ascii="Helvetica" w:eastAsia="Times New Roman" w:hAnsi="Helvetica" w:cs="Helvetica"/>
                <w:b/>
                <w:bCs/>
                <w:color w:val="000000"/>
                <w:sz w:val="21"/>
                <w:szCs w:val="21"/>
              </w:rPr>
              <w:br/>
            </w:r>
            <w:r w:rsidRPr="00B0730F">
              <w:rPr>
                <w:rFonts w:ascii="Helvetica" w:eastAsia="Times New Roman" w:hAnsi="Helvetica" w:cs="Helvetica"/>
                <w:color w:val="000000"/>
                <w:sz w:val="21"/>
                <w:szCs w:val="21"/>
              </w:rPr>
              <w:t>   </w:t>
            </w:r>
            <w:r w:rsidRPr="00B0730F">
              <w:rPr>
                <w:rFonts w:ascii="Helvetica" w:eastAsia="Times New Roman" w:hAnsi="Helvetica" w:cs="Helvetica"/>
                <w:color w:val="000000"/>
                <w:sz w:val="21"/>
                <w:szCs w:val="21"/>
              </w:rPr>
              <w:br/>
            </w:r>
            <w:r w:rsidRPr="00B0730F">
              <w:rPr>
                <w:rFonts w:ascii="Helvetica" w:eastAsia="Times New Roman" w:hAnsi="Helvetica" w:cs="Helvetica"/>
                <w:noProof/>
                <w:color w:val="000000"/>
                <w:sz w:val="21"/>
                <w:szCs w:val="21"/>
              </w:rPr>
              <w:drawing>
                <wp:inline distT="0" distB="0" distL="0" distR="0" wp14:anchorId="0E9F1B6A" wp14:editId="5345AA86">
                  <wp:extent cx="2311400" cy="180082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5870" cy="1812096"/>
                          </a:xfrm>
                          <a:prstGeom prst="rect">
                            <a:avLst/>
                          </a:prstGeom>
                          <a:noFill/>
                          <a:ln>
                            <a:noFill/>
                          </a:ln>
                        </pic:spPr>
                      </pic:pic>
                    </a:graphicData>
                  </a:graphic>
                </wp:inline>
              </w:drawing>
            </w:r>
          </w:p>
          <w:p w14:paraId="6496E99C" w14:textId="32ABADE6"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King County Sheriff's Office is seeking a highly trusted advisor to lead its Fire Investigation Unit.  Currently we are on track to investigate over 400 fires this year, the unit maintains a closure rate over the national average. This unit has a strong foundation and is primed for a new leader to continue to expand upon existing successes.  </w:t>
            </w:r>
          </w:p>
        </w:tc>
      </w:tr>
      <w:tr w:rsidR="00B0730F" w:rsidRPr="00B0730F" w14:paraId="55423856" w14:textId="77777777" w:rsidTr="00B0730F">
        <w:trPr>
          <w:tblCellSpacing w:w="0" w:type="dxa"/>
        </w:trPr>
        <w:tc>
          <w:tcPr>
            <w:tcW w:w="0" w:type="auto"/>
            <w:tcMar>
              <w:top w:w="10" w:type="dxa"/>
              <w:left w:w="10" w:type="dxa"/>
              <w:bottom w:w="10" w:type="dxa"/>
              <w:right w:w="150" w:type="dxa"/>
            </w:tcMar>
            <w:hideMark/>
          </w:tcPr>
          <w:p w14:paraId="173E8A09" w14:textId="77777777" w:rsidR="00B0730F" w:rsidRPr="00B0730F" w:rsidRDefault="00B0730F" w:rsidP="00B0730F">
            <w:pPr>
              <w:spacing w:after="0" w:line="240" w:lineRule="auto"/>
              <w:rPr>
                <w:rFonts w:ascii="Times New Roman" w:eastAsia="Times New Roman" w:hAnsi="Times New Roman" w:cs="Times New Roman"/>
                <w:b/>
                <w:bCs/>
                <w:sz w:val="24"/>
                <w:szCs w:val="24"/>
              </w:rPr>
            </w:pPr>
            <w:r w:rsidRPr="00B0730F">
              <w:rPr>
                <w:rFonts w:ascii="Times New Roman" w:eastAsia="Times New Roman" w:hAnsi="Times New Roman" w:cs="Times New Roman"/>
                <w:b/>
                <w:bCs/>
                <w:sz w:val="24"/>
                <w:szCs w:val="24"/>
              </w:rPr>
              <w:br/>
              <w:t>JOB DUTIES:</w:t>
            </w:r>
          </w:p>
        </w:tc>
      </w:tr>
      <w:tr w:rsidR="00B0730F" w:rsidRPr="00B0730F" w14:paraId="4CDFDCAB" w14:textId="77777777" w:rsidTr="00B0730F">
        <w:trPr>
          <w:tblCellSpacing w:w="0" w:type="dxa"/>
        </w:trPr>
        <w:tc>
          <w:tcPr>
            <w:tcW w:w="0" w:type="auto"/>
            <w:vAlign w:val="center"/>
            <w:hideMark/>
          </w:tcPr>
          <w:p w14:paraId="68781681"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As the </w:t>
            </w:r>
            <w:hyperlink r:id="rId11" w:history="1">
              <w:r w:rsidRPr="00B0730F">
                <w:rPr>
                  <w:rFonts w:ascii="Helvetica" w:eastAsia="Times New Roman" w:hAnsi="Helvetica" w:cs="Helvetica"/>
                  <w:b/>
                  <w:bCs/>
                  <w:sz w:val="21"/>
                  <w:szCs w:val="21"/>
                </w:rPr>
                <w:t>Assistant Fire Marshal</w:t>
              </w:r>
            </w:hyperlink>
            <w:r w:rsidRPr="00B0730F">
              <w:rPr>
                <w:rFonts w:ascii="Helvetica" w:eastAsia="Times New Roman" w:hAnsi="Helvetica" w:cs="Helvetica"/>
                <w:b/>
                <w:bCs/>
                <w:color w:val="000000"/>
                <w:sz w:val="21"/>
                <w:szCs w:val="21"/>
              </w:rPr>
              <w:t> you will be:   </w:t>
            </w:r>
            <w:r w:rsidRPr="00B0730F">
              <w:rPr>
                <w:rFonts w:ascii="Helvetica" w:eastAsia="Times New Roman" w:hAnsi="Helvetica" w:cs="Helvetica"/>
                <w:color w:val="000000"/>
                <w:sz w:val="21"/>
                <w:szCs w:val="21"/>
              </w:rPr>
              <w:t> </w:t>
            </w:r>
            <w:r w:rsidRPr="00B0730F">
              <w:rPr>
                <w:rFonts w:ascii="Helvetica" w:eastAsia="Times New Roman" w:hAnsi="Helvetica" w:cs="Helvetica"/>
                <w:color w:val="000000"/>
                <w:sz w:val="21"/>
                <w:szCs w:val="21"/>
              </w:rPr>
              <w:br/>
            </w:r>
          </w:p>
          <w:p w14:paraId="620435D8" w14:textId="77777777" w:rsidR="00B0730F" w:rsidRPr="00B0730F" w:rsidRDefault="00B0730F" w:rsidP="00B0730F">
            <w:pPr>
              <w:numPr>
                <w:ilvl w:val="0"/>
                <w:numId w:val="15"/>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Leading a team of highly skilled Fire Investigators </w:t>
            </w:r>
          </w:p>
          <w:p w14:paraId="56927749" w14:textId="77777777" w:rsidR="00B0730F" w:rsidRPr="00B0730F" w:rsidRDefault="00B0730F" w:rsidP="00B0730F">
            <w:pPr>
              <w:numPr>
                <w:ilvl w:val="0"/>
                <w:numId w:val="15"/>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Providing a coordinated fire safety program for the citizens of King County in conjunction with ATF and local fire districts </w:t>
            </w:r>
          </w:p>
          <w:p w14:paraId="4BF700DD" w14:textId="77777777" w:rsidR="00B0730F" w:rsidRPr="00B0730F" w:rsidRDefault="00B0730F" w:rsidP="00B0730F">
            <w:pPr>
              <w:numPr>
                <w:ilvl w:val="0"/>
                <w:numId w:val="15"/>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lastRenderedPageBreak/>
              <w:t xml:space="preserve">Managing fire investigation services and relationships with the cities that contract with King County, in addition to serving unincorporated King </w:t>
            </w:r>
            <w:proofErr w:type="gramStart"/>
            <w:r w:rsidRPr="00B0730F">
              <w:rPr>
                <w:rFonts w:ascii="Helvetica" w:eastAsia="Times New Roman" w:hAnsi="Helvetica" w:cs="Helvetica"/>
                <w:color w:val="000000"/>
                <w:sz w:val="21"/>
                <w:szCs w:val="21"/>
              </w:rPr>
              <w:t>County;</w:t>
            </w:r>
            <w:proofErr w:type="gramEnd"/>
            <w:r w:rsidRPr="00B0730F">
              <w:rPr>
                <w:rFonts w:ascii="Helvetica" w:eastAsia="Times New Roman" w:hAnsi="Helvetica" w:cs="Helvetica"/>
                <w:color w:val="000000"/>
                <w:sz w:val="21"/>
                <w:szCs w:val="21"/>
              </w:rPr>
              <w:t xml:space="preserve"> facilitating increased contracts and scaling operations accordingly </w:t>
            </w:r>
          </w:p>
          <w:p w14:paraId="5DE8F3DA" w14:textId="77777777" w:rsidR="00B0730F" w:rsidRPr="00B0730F" w:rsidRDefault="00B0730F" w:rsidP="00B0730F">
            <w:pPr>
              <w:numPr>
                <w:ilvl w:val="0"/>
                <w:numId w:val="15"/>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 xml:space="preserve">Strategically maintaining, </w:t>
            </w:r>
            <w:proofErr w:type="gramStart"/>
            <w:r w:rsidRPr="00B0730F">
              <w:rPr>
                <w:rFonts w:ascii="Helvetica" w:eastAsia="Times New Roman" w:hAnsi="Helvetica" w:cs="Helvetica"/>
                <w:color w:val="000000"/>
                <w:sz w:val="21"/>
                <w:szCs w:val="21"/>
              </w:rPr>
              <w:t>reviewing</w:t>
            </w:r>
            <w:proofErr w:type="gramEnd"/>
            <w:r w:rsidRPr="00B0730F">
              <w:rPr>
                <w:rFonts w:ascii="Helvetica" w:eastAsia="Times New Roman" w:hAnsi="Helvetica" w:cs="Helvetica"/>
                <w:color w:val="000000"/>
                <w:sz w:val="21"/>
                <w:szCs w:val="21"/>
              </w:rPr>
              <w:t xml:space="preserve"> and ensuring the accuracy of statistics; providing information in a manner that tells an effective story </w:t>
            </w:r>
          </w:p>
        </w:tc>
      </w:tr>
      <w:tr w:rsidR="00B0730F" w:rsidRPr="00B0730F" w14:paraId="73F538AA" w14:textId="77777777" w:rsidTr="00B0730F">
        <w:trPr>
          <w:tblCellSpacing w:w="0" w:type="dxa"/>
        </w:trPr>
        <w:tc>
          <w:tcPr>
            <w:tcW w:w="0" w:type="auto"/>
            <w:tcMar>
              <w:top w:w="10" w:type="dxa"/>
              <w:left w:w="10" w:type="dxa"/>
              <w:bottom w:w="10" w:type="dxa"/>
              <w:right w:w="150" w:type="dxa"/>
            </w:tcMar>
            <w:hideMark/>
          </w:tcPr>
          <w:p w14:paraId="43216A3B" w14:textId="77777777" w:rsidR="00B0730F" w:rsidRPr="00B0730F" w:rsidRDefault="00B0730F" w:rsidP="00B0730F">
            <w:pPr>
              <w:spacing w:after="0" w:line="240" w:lineRule="auto"/>
              <w:rPr>
                <w:rFonts w:ascii="Times New Roman" w:eastAsia="Times New Roman" w:hAnsi="Times New Roman" w:cs="Times New Roman"/>
                <w:b/>
                <w:bCs/>
                <w:sz w:val="24"/>
                <w:szCs w:val="24"/>
              </w:rPr>
            </w:pPr>
            <w:r w:rsidRPr="00B0730F">
              <w:rPr>
                <w:rFonts w:ascii="Times New Roman" w:eastAsia="Times New Roman" w:hAnsi="Times New Roman" w:cs="Times New Roman"/>
                <w:b/>
                <w:bCs/>
                <w:sz w:val="24"/>
                <w:szCs w:val="24"/>
              </w:rPr>
              <w:lastRenderedPageBreak/>
              <w:br/>
              <w:t>EXPERIENCE, QUALIFICATIONS, KNOWLEDGE, SKILLS:</w:t>
            </w:r>
          </w:p>
        </w:tc>
      </w:tr>
      <w:tr w:rsidR="00B0730F" w:rsidRPr="00B0730F" w14:paraId="43E09507" w14:textId="77777777" w:rsidTr="00B0730F">
        <w:trPr>
          <w:tblCellSpacing w:w="0" w:type="dxa"/>
        </w:trPr>
        <w:tc>
          <w:tcPr>
            <w:tcW w:w="0" w:type="auto"/>
            <w:vAlign w:val="center"/>
            <w:hideMark/>
          </w:tcPr>
          <w:p w14:paraId="218BCCCB"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To do this job well you will need to already have:</w:t>
            </w:r>
            <w:r w:rsidRPr="00B0730F">
              <w:rPr>
                <w:rFonts w:ascii="Helvetica" w:eastAsia="Times New Roman" w:hAnsi="Helvetica" w:cs="Helvetica"/>
                <w:color w:val="000000"/>
                <w:sz w:val="21"/>
                <w:szCs w:val="21"/>
              </w:rPr>
              <w:t> </w:t>
            </w:r>
            <w:r w:rsidRPr="00B0730F">
              <w:rPr>
                <w:rFonts w:ascii="Helvetica" w:eastAsia="Times New Roman" w:hAnsi="Helvetica" w:cs="Helvetica"/>
                <w:color w:val="000000"/>
                <w:sz w:val="21"/>
                <w:szCs w:val="21"/>
              </w:rPr>
              <w:br/>
            </w:r>
          </w:p>
          <w:p w14:paraId="0B3C451E" w14:textId="77777777" w:rsidR="00B0730F" w:rsidRPr="00B0730F" w:rsidRDefault="00B0730F" w:rsidP="00B0730F">
            <w:pPr>
              <w:numPr>
                <w:ilvl w:val="0"/>
                <w:numId w:val="16"/>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Leadership responsibilities in a law enforcement and/ or fire department agency </w:t>
            </w:r>
          </w:p>
          <w:p w14:paraId="22343A4F" w14:textId="77777777" w:rsidR="00B0730F" w:rsidRPr="00B0730F" w:rsidRDefault="00B0730F" w:rsidP="00B0730F">
            <w:pPr>
              <w:numPr>
                <w:ilvl w:val="0"/>
                <w:numId w:val="16"/>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 xml:space="preserve">Expert knowledge in principles and techniques of fire and/or arson investigations; fire investigation principles, </w:t>
            </w:r>
            <w:proofErr w:type="gramStart"/>
            <w:r w:rsidRPr="00B0730F">
              <w:rPr>
                <w:rFonts w:ascii="Helvetica" w:eastAsia="Times New Roman" w:hAnsi="Helvetica" w:cs="Helvetica"/>
                <w:color w:val="000000"/>
                <w:sz w:val="21"/>
                <w:szCs w:val="21"/>
              </w:rPr>
              <w:t>methodologies</w:t>
            </w:r>
            <w:proofErr w:type="gramEnd"/>
            <w:r w:rsidRPr="00B0730F">
              <w:rPr>
                <w:rFonts w:ascii="Helvetica" w:eastAsia="Times New Roman" w:hAnsi="Helvetica" w:cs="Helvetica"/>
                <w:color w:val="000000"/>
                <w:sz w:val="21"/>
                <w:szCs w:val="21"/>
              </w:rPr>
              <w:t xml:space="preserve"> and techniques; principles of fire science and fire behavior; laws and legal ramifications of fire and criminal investigations; fire and building codes including a working knowledge of NFPA 921 and 1033 </w:t>
            </w:r>
          </w:p>
          <w:p w14:paraId="48ADBB32" w14:textId="77777777" w:rsidR="00B0730F" w:rsidRPr="00B0730F" w:rsidRDefault="00B0730F" w:rsidP="00B0730F">
            <w:pPr>
              <w:numPr>
                <w:ilvl w:val="0"/>
                <w:numId w:val="16"/>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Effective and influential skill in presenting to diverse audiences </w:t>
            </w:r>
          </w:p>
          <w:p w14:paraId="4BF3467A"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Additionally, you will need to already have or be able to quickly learn and apply:</w:t>
            </w:r>
            <w:r w:rsidRPr="00B0730F">
              <w:rPr>
                <w:rFonts w:ascii="Helvetica" w:eastAsia="Times New Roman" w:hAnsi="Helvetica" w:cs="Helvetica"/>
                <w:color w:val="000000"/>
                <w:sz w:val="21"/>
                <w:szCs w:val="21"/>
              </w:rPr>
              <w:t> </w:t>
            </w:r>
            <w:r w:rsidRPr="00B0730F">
              <w:rPr>
                <w:rFonts w:ascii="Helvetica" w:eastAsia="Times New Roman" w:hAnsi="Helvetica" w:cs="Helvetica"/>
                <w:color w:val="000000"/>
                <w:sz w:val="21"/>
                <w:szCs w:val="21"/>
              </w:rPr>
              <w:br/>
            </w:r>
          </w:p>
          <w:p w14:paraId="4EE3A3F1" w14:textId="77777777" w:rsidR="00B0730F" w:rsidRPr="00B0730F" w:rsidRDefault="00B0730F" w:rsidP="00B0730F">
            <w:pPr>
              <w:numPr>
                <w:ilvl w:val="0"/>
                <w:numId w:val="17"/>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Skill in supervising in a union environment </w:t>
            </w:r>
          </w:p>
          <w:p w14:paraId="0E15246D" w14:textId="77777777" w:rsidR="00B0730F" w:rsidRPr="00B0730F" w:rsidRDefault="00B0730F" w:rsidP="00B0730F">
            <w:pPr>
              <w:numPr>
                <w:ilvl w:val="0"/>
                <w:numId w:val="17"/>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Contract management principles and techniques with high customer focus </w:t>
            </w:r>
          </w:p>
          <w:p w14:paraId="5C233533"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We highly encourage your application if you already meet these requirements:</w:t>
            </w:r>
            <w:r w:rsidRPr="00B0730F">
              <w:rPr>
                <w:rFonts w:ascii="Helvetica" w:eastAsia="Times New Roman" w:hAnsi="Helvetica" w:cs="Helvetica"/>
                <w:color w:val="000000"/>
                <w:sz w:val="21"/>
                <w:szCs w:val="21"/>
              </w:rPr>
              <w:t> </w:t>
            </w:r>
            <w:r w:rsidRPr="00B0730F">
              <w:rPr>
                <w:rFonts w:ascii="Helvetica" w:eastAsia="Times New Roman" w:hAnsi="Helvetica" w:cs="Helvetica"/>
                <w:color w:val="000000"/>
                <w:sz w:val="21"/>
                <w:szCs w:val="21"/>
              </w:rPr>
              <w:br/>
            </w:r>
          </w:p>
          <w:p w14:paraId="4DBCC9EE" w14:textId="77777777" w:rsidR="00B0730F" w:rsidRPr="00B0730F" w:rsidRDefault="00B0730F" w:rsidP="00B0730F">
            <w:pPr>
              <w:numPr>
                <w:ilvl w:val="0"/>
                <w:numId w:val="18"/>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Candidate </w:t>
            </w:r>
            <w:r w:rsidRPr="00B0730F">
              <w:rPr>
                <w:rFonts w:ascii="Helvetica" w:eastAsia="Times New Roman" w:hAnsi="Helvetica" w:cs="Helvetica"/>
                <w:color w:val="000000"/>
                <w:sz w:val="21"/>
                <w:szCs w:val="21"/>
                <w:u w:val="single"/>
              </w:rPr>
              <w:t>must</w:t>
            </w:r>
            <w:r w:rsidRPr="00B0730F">
              <w:rPr>
                <w:rFonts w:ascii="Helvetica" w:eastAsia="Times New Roman" w:hAnsi="Helvetica" w:cs="Helvetica"/>
                <w:color w:val="000000"/>
                <w:sz w:val="21"/>
                <w:szCs w:val="21"/>
              </w:rPr>
              <w:t> hold a certificate from IFSAC, </w:t>
            </w:r>
            <w:hyperlink r:id="rId12" w:history="1">
              <w:r w:rsidRPr="00B0730F">
                <w:rPr>
                  <w:rFonts w:ascii="Helvetica" w:eastAsia="Times New Roman" w:hAnsi="Helvetica" w:cs="Helvetica"/>
                  <w:color w:val="0000FF"/>
                  <w:sz w:val="21"/>
                  <w:szCs w:val="21"/>
                  <w:u w:val="single"/>
                </w:rPr>
                <w:t>IAAI</w:t>
              </w:r>
            </w:hyperlink>
            <w:r w:rsidRPr="00B0730F">
              <w:rPr>
                <w:rFonts w:ascii="Helvetica" w:eastAsia="Times New Roman" w:hAnsi="Helvetica" w:cs="Helvetica"/>
                <w:color w:val="000000"/>
                <w:sz w:val="21"/>
                <w:szCs w:val="21"/>
              </w:rPr>
              <w:t> or NAFI as a Certified Fire Investigator within first year of employment </w:t>
            </w:r>
          </w:p>
          <w:p w14:paraId="5E9B9895" w14:textId="77777777" w:rsidR="00B0730F" w:rsidRPr="00B0730F" w:rsidRDefault="00B0730F" w:rsidP="00B0730F">
            <w:pPr>
              <w:numPr>
                <w:ilvl w:val="0"/>
                <w:numId w:val="18"/>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Candidate </w:t>
            </w:r>
            <w:r w:rsidRPr="00B0730F">
              <w:rPr>
                <w:rFonts w:ascii="Helvetica" w:eastAsia="Times New Roman" w:hAnsi="Helvetica" w:cs="Helvetica"/>
                <w:color w:val="000000"/>
                <w:sz w:val="21"/>
                <w:szCs w:val="21"/>
                <w:u w:val="single"/>
              </w:rPr>
              <w:t>must</w:t>
            </w:r>
            <w:r w:rsidRPr="00B0730F">
              <w:rPr>
                <w:rFonts w:ascii="Helvetica" w:eastAsia="Times New Roman" w:hAnsi="Helvetica" w:cs="Helvetica"/>
                <w:color w:val="000000"/>
                <w:sz w:val="21"/>
                <w:szCs w:val="21"/>
              </w:rPr>
              <w:t> have a Washington State driver's license or be able to obtain one within first 30 days of employment </w:t>
            </w:r>
          </w:p>
          <w:p w14:paraId="12398644" w14:textId="77777777" w:rsidR="00B0730F" w:rsidRPr="00B0730F" w:rsidRDefault="00B0730F" w:rsidP="00B0730F">
            <w:pPr>
              <w:numPr>
                <w:ilvl w:val="0"/>
                <w:numId w:val="18"/>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Candidate </w:t>
            </w:r>
            <w:r w:rsidRPr="00B0730F">
              <w:rPr>
                <w:rFonts w:ascii="Helvetica" w:eastAsia="Times New Roman" w:hAnsi="Helvetica" w:cs="Helvetica"/>
                <w:color w:val="000000"/>
                <w:sz w:val="21"/>
                <w:szCs w:val="21"/>
                <w:u w:val="single"/>
              </w:rPr>
              <w:t>must</w:t>
            </w:r>
            <w:r w:rsidRPr="00B0730F">
              <w:rPr>
                <w:rFonts w:ascii="Helvetica" w:eastAsia="Times New Roman" w:hAnsi="Helvetica" w:cs="Helvetica"/>
                <w:color w:val="000000"/>
                <w:sz w:val="21"/>
                <w:szCs w:val="21"/>
              </w:rPr>
              <w:t> successfully complete the approved Basic Law Enforcement Academy or state approved Reserve Academy within the first six (6) months of employment and/or from the next available Academy date </w:t>
            </w:r>
            <w:r w:rsidRPr="00B0730F">
              <w:rPr>
                <w:rFonts w:ascii="Helvetica" w:eastAsia="Times New Roman" w:hAnsi="Helvetica" w:cs="Helvetica"/>
                <w:b/>
                <w:bCs/>
                <w:color w:val="000000"/>
                <w:sz w:val="21"/>
                <w:szCs w:val="21"/>
              </w:rPr>
              <w:t>if not already commissioned</w:t>
            </w:r>
            <w:r w:rsidRPr="00B0730F">
              <w:rPr>
                <w:rFonts w:ascii="Helvetica" w:eastAsia="Times New Roman" w:hAnsi="Helvetica" w:cs="Helvetica"/>
                <w:color w:val="000000"/>
                <w:sz w:val="21"/>
                <w:szCs w:val="21"/>
              </w:rPr>
              <w:t> </w:t>
            </w:r>
          </w:p>
        </w:tc>
      </w:tr>
      <w:tr w:rsidR="00B0730F" w:rsidRPr="00B0730F" w14:paraId="41D900D6" w14:textId="77777777" w:rsidTr="00B0730F">
        <w:trPr>
          <w:tblCellSpacing w:w="0" w:type="dxa"/>
        </w:trPr>
        <w:tc>
          <w:tcPr>
            <w:tcW w:w="0" w:type="auto"/>
            <w:tcMar>
              <w:top w:w="10" w:type="dxa"/>
              <w:left w:w="10" w:type="dxa"/>
              <w:bottom w:w="10" w:type="dxa"/>
              <w:right w:w="150" w:type="dxa"/>
            </w:tcMar>
            <w:hideMark/>
          </w:tcPr>
          <w:p w14:paraId="19C1FB79" w14:textId="77777777" w:rsidR="00B0730F" w:rsidRPr="00B0730F" w:rsidRDefault="00B0730F" w:rsidP="00B0730F">
            <w:pPr>
              <w:spacing w:after="0" w:line="240" w:lineRule="auto"/>
              <w:rPr>
                <w:rFonts w:ascii="Times New Roman" w:eastAsia="Times New Roman" w:hAnsi="Times New Roman" w:cs="Times New Roman"/>
                <w:b/>
                <w:bCs/>
                <w:sz w:val="24"/>
                <w:szCs w:val="24"/>
              </w:rPr>
            </w:pPr>
            <w:r w:rsidRPr="00B0730F">
              <w:rPr>
                <w:rFonts w:ascii="Times New Roman" w:eastAsia="Times New Roman" w:hAnsi="Times New Roman" w:cs="Times New Roman"/>
                <w:b/>
                <w:bCs/>
                <w:sz w:val="24"/>
                <w:szCs w:val="24"/>
              </w:rPr>
              <w:br/>
              <w:t>SUPPLEMENTAL INFORMATION:</w:t>
            </w:r>
          </w:p>
        </w:tc>
      </w:tr>
      <w:tr w:rsidR="00B0730F" w:rsidRPr="00B0730F" w14:paraId="6E77494D" w14:textId="77777777" w:rsidTr="00B0730F">
        <w:trPr>
          <w:tblCellSpacing w:w="0" w:type="dxa"/>
        </w:trPr>
        <w:tc>
          <w:tcPr>
            <w:tcW w:w="0" w:type="auto"/>
            <w:vAlign w:val="center"/>
            <w:hideMark/>
          </w:tcPr>
          <w:p w14:paraId="3D01EE34"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WORK SCHEDULE:</w:t>
            </w:r>
            <w:r w:rsidRPr="00B0730F">
              <w:rPr>
                <w:rFonts w:ascii="Helvetica" w:eastAsia="Times New Roman" w:hAnsi="Helvetica" w:cs="Helvetica"/>
                <w:color w:val="000000"/>
                <w:sz w:val="21"/>
                <w:szCs w:val="21"/>
              </w:rPr>
              <w:t xml:space="preserve">  This position is not exempt from the provisions of the Fair Labor Standards </w:t>
            </w:r>
            <w:proofErr w:type="gramStart"/>
            <w:r w:rsidRPr="00B0730F">
              <w:rPr>
                <w:rFonts w:ascii="Helvetica" w:eastAsia="Times New Roman" w:hAnsi="Helvetica" w:cs="Helvetica"/>
                <w:color w:val="000000"/>
                <w:sz w:val="21"/>
                <w:szCs w:val="21"/>
              </w:rPr>
              <w:t>Act, and</w:t>
            </w:r>
            <w:proofErr w:type="gramEnd"/>
            <w:r w:rsidRPr="00B0730F">
              <w:rPr>
                <w:rFonts w:ascii="Helvetica" w:eastAsia="Times New Roman" w:hAnsi="Helvetica" w:cs="Helvetica"/>
                <w:color w:val="000000"/>
                <w:sz w:val="21"/>
                <w:szCs w:val="21"/>
              </w:rPr>
              <w:t xml:space="preserve"> is </w:t>
            </w:r>
            <w:r w:rsidRPr="00B0730F">
              <w:rPr>
                <w:rFonts w:ascii="Helvetica" w:eastAsia="Times New Roman" w:hAnsi="Helvetica" w:cs="Helvetica"/>
                <w:b/>
                <w:bCs/>
                <w:color w:val="000000"/>
                <w:sz w:val="21"/>
                <w:szCs w:val="21"/>
              </w:rPr>
              <w:t>overtime eligible</w:t>
            </w:r>
            <w:r w:rsidRPr="00B0730F">
              <w:rPr>
                <w:rFonts w:ascii="Helvetica" w:eastAsia="Times New Roman" w:hAnsi="Helvetica" w:cs="Helvetica"/>
                <w:color w:val="000000"/>
                <w:sz w:val="21"/>
                <w:szCs w:val="21"/>
              </w:rPr>
              <w:t> with prior approval.  The regular work hours are 40 hours per week, 8:00 AM - 5:00 PM, Monday through Friday.</w:t>
            </w:r>
            <w:r w:rsidRPr="00B0730F">
              <w:rPr>
                <w:rFonts w:ascii="Helvetica" w:eastAsia="Times New Roman" w:hAnsi="Helvetica" w:cs="Helvetica"/>
                <w:color w:val="000000"/>
                <w:sz w:val="21"/>
                <w:szCs w:val="21"/>
              </w:rPr>
              <w:br/>
            </w:r>
            <w:r w:rsidRPr="00B0730F">
              <w:rPr>
                <w:rFonts w:ascii="Helvetica" w:eastAsia="Times New Roman" w:hAnsi="Helvetica" w:cs="Helvetica"/>
                <w:color w:val="000000"/>
                <w:sz w:val="21"/>
                <w:szCs w:val="21"/>
              </w:rPr>
              <w:br/>
            </w:r>
          </w:p>
          <w:p w14:paraId="0E1C2047" w14:textId="77777777" w:rsidR="00B0730F" w:rsidRPr="00B0730F" w:rsidRDefault="00B0730F" w:rsidP="00B0730F">
            <w:pPr>
              <w:numPr>
                <w:ilvl w:val="0"/>
                <w:numId w:val="19"/>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Positions require the ability to work irregular hours which may include evenings and weekends, in the outdoors under unfavorable weather and site conditions </w:t>
            </w:r>
          </w:p>
          <w:p w14:paraId="680F0008"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UNION AFFILIATION:</w:t>
            </w:r>
            <w:r w:rsidRPr="00B0730F">
              <w:rPr>
                <w:rFonts w:ascii="Helvetica" w:eastAsia="Times New Roman" w:hAnsi="Helvetica" w:cs="Helvetica"/>
                <w:color w:val="000000"/>
                <w:sz w:val="21"/>
                <w:szCs w:val="21"/>
              </w:rPr>
              <w:t>  This position is represented by the Public Safety Employees Union (PSEU).</w:t>
            </w:r>
            <w:r w:rsidRPr="00B0730F">
              <w:rPr>
                <w:rFonts w:ascii="Helvetica" w:eastAsia="Times New Roman" w:hAnsi="Helvetica" w:cs="Helvetica"/>
                <w:color w:val="000000"/>
                <w:sz w:val="21"/>
                <w:szCs w:val="21"/>
              </w:rPr>
              <w:br/>
              <w:t> </w:t>
            </w:r>
            <w:r w:rsidRPr="00B0730F">
              <w:rPr>
                <w:rFonts w:ascii="Helvetica" w:eastAsia="Times New Roman" w:hAnsi="Helvetica" w:cs="Helvetica"/>
                <w:color w:val="000000"/>
                <w:sz w:val="21"/>
                <w:szCs w:val="21"/>
              </w:rPr>
              <w:br/>
            </w:r>
            <w:r w:rsidRPr="00B0730F">
              <w:rPr>
                <w:rFonts w:ascii="Helvetica" w:eastAsia="Times New Roman" w:hAnsi="Helvetica" w:cs="Helvetica"/>
                <w:b/>
                <w:bCs/>
                <w:color w:val="000000"/>
                <w:sz w:val="21"/>
                <w:szCs w:val="21"/>
              </w:rPr>
              <w:t>NOTE:  </w:t>
            </w:r>
            <w:r w:rsidRPr="00B0730F">
              <w:rPr>
                <w:rFonts w:ascii="Helvetica" w:eastAsia="Times New Roman" w:hAnsi="Helvetica" w:cs="Helvetica"/>
                <w:color w:val="000000"/>
                <w:sz w:val="21"/>
                <w:szCs w:val="21"/>
              </w:rPr>
              <w:t xml:space="preserve">It is a hiring requirement that all staff employed by KCSO successfully pass a thorough background investigations process, which includes fingerprinting, criminal history check, reference checks, polygraph test, and other tests as deemed necessary.  You must Review the list of </w:t>
            </w:r>
            <w:r w:rsidRPr="00B0730F">
              <w:rPr>
                <w:rFonts w:ascii="Helvetica" w:eastAsia="Times New Roman" w:hAnsi="Helvetica" w:cs="Helvetica"/>
                <w:color w:val="000000"/>
                <w:sz w:val="21"/>
                <w:szCs w:val="21"/>
              </w:rPr>
              <w:lastRenderedPageBreak/>
              <w:t>KCSO </w:t>
            </w:r>
            <w:hyperlink r:id="rId13" w:history="1">
              <w:r w:rsidRPr="00B0730F">
                <w:rPr>
                  <w:rFonts w:ascii="Helvetica" w:eastAsia="Times New Roman" w:hAnsi="Helvetica" w:cs="Helvetica"/>
                  <w:color w:val="0000FF"/>
                  <w:sz w:val="21"/>
                  <w:szCs w:val="21"/>
                  <w:u w:val="single"/>
                </w:rPr>
                <w:t>Automatic Disqualifiers</w:t>
              </w:r>
            </w:hyperlink>
            <w:r w:rsidRPr="00B0730F">
              <w:rPr>
                <w:rFonts w:ascii="Helvetica" w:eastAsia="Times New Roman" w:hAnsi="Helvetica" w:cs="Helvetica"/>
                <w:color w:val="000000"/>
                <w:sz w:val="21"/>
                <w:szCs w:val="21"/>
              </w:rPr>
              <w:t> and verify your qualification for employment with King County Sheriff's Office</w:t>
            </w:r>
            <w:r w:rsidRPr="00B0730F">
              <w:rPr>
                <w:rFonts w:ascii="Helvetica" w:eastAsia="Times New Roman" w:hAnsi="Helvetica" w:cs="Helvetica"/>
                <w:color w:val="000000"/>
                <w:sz w:val="21"/>
                <w:szCs w:val="21"/>
              </w:rPr>
              <w:br/>
              <w:t> </w:t>
            </w:r>
            <w:r w:rsidRPr="00B0730F">
              <w:rPr>
                <w:rFonts w:ascii="Helvetica" w:eastAsia="Times New Roman" w:hAnsi="Helvetica" w:cs="Helvetica"/>
                <w:color w:val="000000"/>
                <w:sz w:val="21"/>
                <w:szCs w:val="21"/>
              </w:rPr>
              <w:br/>
            </w:r>
            <w:r w:rsidRPr="00B0730F">
              <w:rPr>
                <w:rFonts w:ascii="Helvetica" w:eastAsia="Times New Roman" w:hAnsi="Helvetica" w:cs="Helvetica"/>
                <w:b/>
                <w:bCs/>
                <w:color w:val="000000"/>
                <w:sz w:val="21"/>
                <w:szCs w:val="21"/>
              </w:rPr>
              <w:t>General Time-frame:  </w:t>
            </w:r>
            <w:r w:rsidRPr="00B0730F">
              <w:rPr>
                <w:rFonts w:ascii="Helvetica" w:eastAsia="Times New Roman" w:hAnsi="Helvetica" w:cs="Helvetica"/>
                <w:color w:val="000000"/>
                <w:sz w:val="21"/>
                <w:szCs w:val="21"/>
              </w:rPr>
              <w:t>The time frame and order of this recruitment is provided below.  </w:t>
            </w:r>
            <w:r w:rsidRPr="00B0730F">
              <w:rPr>
                <w:rFonts w:ascii="Helvetica" w:eastAsia="Times New Roman" w:hAnsi="Helvetica" w:cs="Helvetica"/>
                <w:color w:val="000000"/>
                <w:sz w:val="21"/>
                <w:szCs w:val="21"/>
                <w:u w:val="single"/>
              </w:rPr>
              <w:t>Please note that dates are subject to change based on resource availability</w:t>
            </w:r>
            <w:r w:rsidRPr="00B0730F">
              <w:rPr>
                <w:rFonts w:ascii="Helvetica" w:eastAsia="Times New Roman" w:hAnsi="Helvetica" w:cs="Helvetica"/>
                <w:color w:val="000000"/>
                <w:sz w:val="21"/>
                <w:szCs w:val="21"/>
              </w:rPr>
              <w:t>.</w:t>
            </w:r>
            <w:r w:rsidRPr="00B0730F">
              <w:rPr>
                <w:rFonts w:ascii="Helvetica" w:eastAsia="Times New Roman" w:hAnsi="Helvetica" w:cs="Helvetica"/>
                <w:color w:val="000000"/>
                <w:sz w:val="21"/>
                <w:szCs w:val="21"/>
              </w:rPr>
              <w:br/>
              <w:t> </w:t>
            </w:r>
            <w:r w:rsidRPr="00B0730F">
              <w:rPr>
                <w:rFonts w:ascii="Helvetica" w:eastAsia="Times New Roman" w:hAnsi="Helvetica" w:cs="Helvetica"/>
                <w:color w:val="000000"/>
                <w:sz w:val="21"/>
                <w:szCs w:val="21"/>
              </w:rPr>
              <w:br/>
            </w:r>
          </w:p>
          <w:p w14:paraId="2281349C" w14:textId="77777777" w:rsidR="00B0730F" w:rsidRPr="00B0730F" w:rsidRDefault="00B0730F" w:rsidP="00B0730F">
            <w:pPr>
              <w:numPr>
                <w:ilvl w:val="0"/>
                <w:numId w:val="20"/>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Oral Board Examination:  October</w:t>
            </w:r>
          </w:p>
          <w:p w14:paraId="51CC0842"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TO APPLY: </w:t>
            </w:r>
            <w:r w:rsidRPr="00B0730F">
              <w:rPr>
                <w:rFonts w:ascii="Helvetica" w:eastAsia="Times New Roman" w:hAnsi="Helvetica" w:cs="Helvetica"/>
                <w:color w:val="000000"/>
                <w:sz w:val="21"/>
                <w:szCs w:val="21"/>
              </w:rPr>
              <w:t>Please carefully review the list of required materials before submitting your application.</w:t>
            </w:r>
            <w:r w:rsidRPr="00B0730F">
              <w:rPr>
                <w:rFonts w:ascii="Helvetica" w:eastAsia="Times New Roman" w:hAnsi="Helvetica" w:cs="Helvetica"/>
                <w:color w:val="000000"/>
                <w:sz w:val="21"/>
                <w:szCs w:val="21"/>
              </w:rPr>
              <w:br/>
              <w:t> </w:t>
            </w:r>
            <w:r w:rsidRPr="00B0730F">
              <w:rPr>
                <w:rFonts w:ascii="Helvetica" w:eastAsia="Times New Roman" w:hAnsi="Helvetica" w:cs="Helvetica"/>
                <w:color w:val="000000"/>
                <w:sz w:val="21"/>
                <w:szCs w:val="21"/>
              </w:rPr>
              <w:br/>
            </w:r>
          </w:p>
          <w:p w14:paraId="1B659FAD" w14:textId="77777777" w:rsidR="00B0730F" w:rsidRPr="00B0730F" w:rsidRDefault="00B0730F" w:rsidP="00B0730F">
            <w:pPr>
              <w:numPr>
                <w:ilvl w:val="0"/>
                <w:numId w:val="21"/>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King County application.  </w:t>
            </w:r>
          </w:p>
          <w:p w14:paraId="24AB5F34" w14:textId="77777777" w:rsidR="00B0730F" w:rsidRPr="00B0730F" w:rsidRDefault="00B0730F" w:rsidP="00B0730F">
            <w:pPr>
              <w:numPr>
                <w:ilvl w:val="0"/>
                <w:numId w:val="21"/>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Complete answers to all the supplemental questions  </w:t>
            </w:r>
          </w:p>
          <w:p w14:paraId="5D701FF0" w14:textId="77777777" w:rsidR="00B0730F" w:rsidRPr="00B0730F" w:rsidRDefault="00B0730F" w:rsidP="00B0730F">
            <w:pPr>
              <w:numPr>
                <w:ilvl w:val="0"/>
                <w:numId w:val="21"/>
              </w:numPr>
              <w:spacing w:before="100" w:beforeAutospacing="1" w:after="100" w:afterAutospacing="1"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Resume and cover letter </w:t>
            </w:r>
          </w:p>
          <w:p w14:paraId="3186100E"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This position is a civil service position, for information regarding King County Civil Service Rules you can access these rules at </w:t>
            </w:r>
            <w:hyperlink r:id="rId14" w:history="1">
              <w:r w:rsidRPr="00B0730F">
                <w:rPr>
                  <w:rFonts w:ascii="Helvetica" w:eastAsia="Times New Roman" w:hAnsi="Helvetica" w:cs="Helvetica"/>
                  <w:color w:val="0000FF"/>
                  <w:sz w:val="21"/>
                  <w:szCs w:val="21"/>
                  <w:u w:val="single"/>
                </w:rPr>
                <w:t>Civil Service Rules</w:t>
              </w:r>
            </w:hyperlink>
            <w:r w:rsidRPr="00B0730F">
              <w:rPr>
                <w:rFonts w:ascii="Helvetica" w:eastAsia="Times New Roman" w:hAnsi="Helvetica" w:cs="Helvetica"/>
                <w:color w:val="000000"/>
                <w:sz w:val="21"/>
                <w:szCs w:val="21"/>
              </w:rPr>
              <w:t>. </w:t>
            </w:r>
          </w:p>
          <w:p w14:paraId="7F22C911" w14:textId="77777777" w:rsidR="00B0730F" w:rsidRPr="00B0730F" w:rsidRDefault="00B0730F" w:rsidP="00B0730F">
            <w:pPr>
              <w:spacing w:after="0" w:line="240" w:lineRule="auto"/>
              <w:rPr>
                <w:rFonts w:ascii="Helvetica" w:eastAsia="Times New Roman" w:hAnsi="Helvetica" w:cs="Helvetica"/>
                <w:color w:val="000000"/>
                <w:sz w:val="21"/>
                <w:szCs w:val="21"/>
              </w:rPr>
            </w:pPr>
          </w:p>
          <w:p w14:paraId="74888529"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Forbes recently named King County as one of Washington State's best employers.</w:t>
            </w:r>
          </w:p>
          <w:p w14:paraId="34697CFE" w14:textId="77777777" w:rsidR="00B0730F" w:rsidRPr="00B0730F" w:rsidRDefault="00B0730F" w:rsidP="00B0730F">
            <w:pPr>
              <w:spacing w:after="0" w:line="240" w:lineRule="auto"/>
              <w:rPr>
                <w:rFonts w:ascii="Helvetica" w:eastAsia="Times New Roman" w:hAnsi="Helvetica" w:cs="Helvetica"/>
                <w:color w:val="000000"/>
                <w:sz w:val="21"/>
                <w:szCs w:val="21"/>
              </w:rPr>
            </w:pPr>
          </w:p>
          <w:p w14:paraId="4DECE2EE"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Together, with leadership and our employees, we're changing the way government delivers service and winning national recognition as a model of excellence. Are you ready to make a difference? </w:t>
            </w:r>
            <w:hyperlink r:id="rId15" w:tgtFrame="_blank" w:history="1">
              <w:r w:rsidRPr="00B0730F">
                <w:rPr>
                  <w:rFonts w:ascii="Helvetica" w:eastAsia="Times New Roman" w:hAnsi="Helvetica" w:cs="Helvetica"/>
                  <w:b/>
                  <w:bCs/>
                  <w:color w:val="0000FF"/>
                  <w:sz w:val="21"/>
                  <w:szCs w:val="21"/>
                  <w:u w:val="single"/>
                </w:rPr>
                <w:t>Come join the team</w:t>
              </w:r>
            </w:hyperlink>
            <w:r w:rsidRPr="00B0730F">
              <w:rPr>
                <w:rFonts w:ascii="Helvetica" w:eastAsia="Times New Roman" w:hAnsi="Helvetica" w:cs="Helvetica"/>
                <w:b/>
                <w:bCs/>
                <w:color w:val="000000"/>
                <w:sz w:val="21"/>
                <w:szCs w:val="21"/>
              </w:rPr>
              <w:t> dedicated to serving one of the nation's best places to live, work and play.</w:t>
            </w:r>
          </w:p>
          <w:p w14:paraId="13CAA951" w14:textId="77777777" w:rsidR="00B0730F" w:rsidRPr="00B0730F" w:rsidRDefault="00B0730F" w:rsidP="00B0730F">
            <w:pPr>
              <w:spacing w:after="0" w:line="240" w:lineRule="auto"/>
              <w:rPr>
                <w:rFonts w:ascii="Helvetica" w:eastAsia="Times New Roman" w:hAnsi="Helvetica" w:cs="Helvetica"/>
                <w:color w:val="000000"/>
                <w:sz w:val="21"/>
                <w:szCs w:val="21"/>
              </w:rPr>
            </w:pPr>
          </w:p>
          <w:p w14:paraId="60CE4EA2"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Guided by our "</w:t>
            </w:r>
            <w:hyperlink r:id="rId16" w:tgtFrame="_blank" w:history="1">
              <w:r w:rsidRPr="00B0730F">
                <w:rPr>
                  <w:rFonts w:ascii="Helvetica" w:eastAsia="Times New Roman" w:hAnsi="Helvetica" w:cs="Helvetica"/>
                  <w:b/>
                  <w:bCs/>
                  <w:color w:val="0000FF"/>
                  <w:sz w:val="21"/>
                  <w:szCs w:val="21"/>
                  <w:u w:val="single"/>
                </w:rPr>
                <w:t>True North</w:t>
              </w:r>
            </w:hyperlink>
            <w:r w:rsidRPr="00B0730F">
              <w:rPr>
                <w:rFonts w:ascii="Helvetica" w:eastAsia="Times New Roman" w:hAnsi="Helvetica" w:cs="Helvetica"/>
                <w:color w:val="000000"/>
                <w:sz w:val="21"/>
                <w:szCs w:val="21"/>
              </w:rPr>
              <w:t>", we are making King County a welcoming community where every person can thrive. We value diversity, inclusion and belonging in our workplace and workforce. To reach this goal we are committed to workforce equity. Equitable recruiting, support, and retention is how we will obtain the highest quality workforce in our region; a workforce that shares and will help advance our guiding principles--we are one team; we solve problems; we focus on the customer; we drive for results; we are racially just; we respect all people; we lead the way; and we are responsible stewards. We encourage people of all backgrounds and identities to apply, including Native American and people of color, immigrants, refugees, women, LGBTQ+, people living with disabilities, and veterans.</w:t>
            </w:r>
          </w:p>
          <w:p w14:paraId="65AB7E42" w14:textId="77777777" w:rsidR="00B0730F" w:rsidRPr="00B0730F" w:rsidRDefault="00B0730F" w:rsidP="00B0730F">
            <w:pPr>
              <w:spacing w:after="0" w:line="240" w:lineRule="auto"/>
              <w:rPr>
                <w:rFonts w:ascii="Helvetica" w:eastAsia="Times New Roman" w:hAnsi="Helvetica" w:cs="Helvetica"/>
                <w:color w:val="000000"/>
                <w:sz w:val="21"/>
                <w:szCs w:val="21"/>
              </w:rPr>
            </w:pPr>
          </w:p>
          <w:p w14:paraId="7F1788E8"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Covid-19 Vaccination Requirement</w:t>
            </w:r>
          </w:p>
          <w:p w14:paraId="44EC31CE"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As of October 18, 2021, most* King County employees are required to be fully vaccinated against COVID-19. If hired, you will be required to submit proof of vaccination by October 18th. People are considered fully vaccinated two weeks after their second dose in a two-dose series or two weeks after a single-dose vaccine. Employees may make requests for a reasonable accommodation based on a medical disability or for sincerely held religious beliefs. Philosophical, political, scientific, or sociological objections to vaccination will not be considered for an exemption or accommodation.</w:t>
            </w:r>
          </w:p>
          <w:p w14:paraId="343F79B0" w14:textId="77777777" w:rsidR="00B0730F" w:rsidRPr="00B0730F" w:rsidRDefault="00B0730F" w:rsidP="00B0730F">
            <w:pPr>
              <w:spacing w:after="0" w:line="240" w:lineRule="auto"/>
              <w:rPr>
                <w:rFonts w:ascii="Helvetica" w:eastAsia="Times New Roman" w:hAnsi="Helvetica" w:cs="Helvetica"/>
                <w:color w:val="000000"/>
                <w:sz w:val="21"/>
                <w:szCs w:val="21"/>
              </w:rPr>
            </w:pPr>
          </w:p>
          <w:p w14:paraId="022C2437"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This directive applies to employees in the Executive branch*, the Assessor's Office, Elections, the King County Sheriff's Office, and the Executive Office.</w:t>
            </w:r>
          </w:p>
          <w:p w14:paraId="72760C32" w14:textId="77777777" w:rsidR="00B0730F" w:rsidRPr="00B0730F" w:rsidRDefault="00B0730F" w:rsidP="00B0730F">
            <w:pPr>
              <w:spacing w:after="0" w:line="240" w:lineRule="auto"/>
              <w:rPr>
                <w:rFonts w:ascii="Helvetica" w:eastAsia="Times New Roman" w:hAnsi="Helvetica" w:cs="Helvetica"/>
                <w:color w:val="000000"/>
                <w:sz w:val="21"/>
                <w:szCs w:val="21"/>
              </w:rPr>
            </w:pPr>
          </w:p>
          <w:p w14:paraId="35BEDF8A"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b/>
                <w:bCs/>
                <w:color w:val="000000"/>
                <w:sz w:val="21"/>
                <w:szCs w:val="21"/>
              </w:rPr>
              <w:t>King County is an Equal Employment Opportunity (EEO) Employer</w:t>
            </w:r>
          </w:p>
          <w:p w14:paraId="769287F9" w14:textId="77777777" w:rsidR="00B0730F" w:rsidRPr="00B0730F" w:rsidRDefault="00B0730F" w:rsidP="00B0730F">
            <w:pPr>
              <w:spacing w:after="0" w:line="240" w:lineRule="auto"/>
              <w:rPr>
                <w:rFonts w:ascii="Helvetica" w:eastAsia="Times New Roman" w:hAnsi="Helvetica" w:cs="Helvetica"/>
                <w:color w:val="000000"/>
                <w:sz w:val="21"/>
                <w:szCs w:val="21"/>
              </w:rPr>
            </w:pPr>
            <w:r w:rsidRPr="00B0730F">
              <w:rPr>
                <w:rFonts w:ascii="Helvetica" w:eastAsia="Times New Roman" w:hAnsi="Helvetica" w:cs="Helvetica"/>
                <w:color w:val="000000"/>
                <w:sz w:val="21"/>
                <w:szCs w:val="21"/>
              </w:rPr>
              <w:t xml:space="preserve">No person is unlawfully excluded from employment opportunities based on race, color, religion, national origin, sex (including gender identity, sexual </w:t>
            </w:r>
            <w:proofErr w:type="gramStart"/>
            <w:r w:rsidRPr="00B0730F">
              <w:rPr>
                <w:rFonts w:ascii="Helvetica" w:eastAsia="Times New Roman" w:hAnsi="Helvetica" w:cs="Helvetica"/>
                <w:color w:val="000000"/>
                <w:sz w:val="21"/>
                <w:szCs w:val="21"/>
              </w:rPr>
              <w:t>orientation</w:t>
            </w:r>
            <w:proofErr w:type="gramEnd"/>
            <w:r w:rsidRPr="00B0730F">
              <w:rPr>
                <w:rFonts w:ascii="Helvetica" w:eastAsia="Times New Roman" w:hAnsi="Helvetica" w:cs="Helvetica"/>
                <w:color w:val="000000"/>
                <w:sz w:val="21"/>
                <w:szCs w:val="21"/>
              </w:rPr>
              <w:t xml:space="preserve"> and pregnancy), age, genetic </w:t>
            </w:r>
            <w:r w:rsidRPr="00B0730F">
              <w:rPr>
                <w:rFonts w:ascii="Helvetica" w:eastAsia="Times New Roman" w:hAnsi="Helvetica" w:cs="Helvetica"/>
                <w:color w:val="000000"/>
                <w:sz w:val="21"/>
                <w:szCs w:val="21"/>
              </w:rPr>
              <w:lastRenderedPageBreak/>
              <w:t>information, disability, veteran status, or other protected class. Our EEO policy applies to all employment actions, including but not limited to recruitment, hiring, selection for training, promotion, transfer, demotion, layoff, termination, rates of pay or other forms of compensation.</w:t>
            </w:r>
          </w:p>
        </w:tc>
      </w:tr>
    </w:tbl>
    <w:p w14:paraId="7143F3E6" w14:textId="77777777" w:rsidR="00B0730F" w:rsidRPr="00B0730F" w:rsidRDefault="00B0730F" w:rsidP="00B0730F">
      <w:pPr>
        <w:spacing w:after="0" w:line="240" w:lineRule="auto"/>
        <w:rPr>
          <w:rFonts w:ascii="Verdana" w:eastAsia="Times New Roman" w:hAnsi="Verdana" w:cs="Times New Roman"/>
          <w:color w:val="000000"/>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736"/>
        <w:gridCol w:w="4624"/>
      </w:tblGrid>
      <w:tr w:rsidR="00B0730F" w:rsidRPr="00B0730F" w14:paraId="143AEF70" w14:textId="77777777" w:rsidTr="00B0730F">
        <w:trPr>
          <w:tblCellSpacing w:w="0" w:type="dxa"/>
        </w:trPr>
        <w:tc>
          <w:tcPr>
            <w:tcW w:w="4875" w:type="dxa"/>
            <w:tcMar>
              <w:top w:w="180" w:type="dxa"/>
              <w:left w:w="0" w:type="dxa"/>
              <w:bottom w:w="180" w:type="dxa"/>
              <w:right w:w="0" w:type="dxa"/>
            </w:tcMar>
            <w:hideMark/>
          </w:tcPr>
          <w:p w14:paraId="56F0B22B" w14:textId="77777777" w:rsidR="00B0730F" w:rsidRPr="00B0730F" w:rsidRDefault="00B0730F" w:rsidP="00B0730F">
            <w:pPr>
              <w:spacing w:after="0" w:line="240" w:lineRule="auto"/>
              <w:rPr>
                <w:rFonts w:ascii="Verdana" w:eastAsia="Times New Roman" w:hAnsi="Verdana" w:cs="Times New Roman"/>
                <w:color w:val="000000"/>
                <w:sz w:val="18"/>
                <w:szCs w:val="18"/>
              </w:rPr>
            </w:pPr>
            <w:r w:rsidRPr="00B0730F">
              <w:rPr>
                <w:rFonts w:ascii="Verdana" w:eastAsia="Times New Roman" w:hAnsi="Verdana" w:cs="Times New Roman"/>
                <w:color w:val="000000"/>
                <w:sz w:val="18"/>
                <w:szCs w:val="18"/>
              </w:rPr>
              <w:t>APPLICATIONS MAY BE FILED ONLINE AT:</w:t>
            </w:r>
            <w:r w:rsidRPr="00B0730F">
              <w:rPr>
                <w:rFonts w:ascii="Verdana" w:eastAsia="Times New Roman" w:hAnsi="Verdana" w:cs="Times New Roman"/>
                <w:color w:val="000000"/>
                <w:sz w:val="18"/>
                <w:szCs w:val="18"/>
              </w:rPr>
              <w:br/>
            </w:r>
            <w:hyperlink r:id="rId17" w:history="1">
              <w:r w:rsidRPr="00B0730F">
                <w:rPr>
                  <w:rFonts w:ascii="Verdana" w:eastAsia="Times New Roman" w:hAnsi="Verdana" w:cs="Times New Roman"/>
                  <w:color w:val="0000FF"/>
                  <w:sz w:val="18"/>
                  <w:szCs w:val="18"/>
                  <w:u w:val="single"/>
                </w:rPr>
                <w:t>http://www.kingcounty.gov/</w:t>
              </w:r>
            </w:hyperlink>
            <w:r w:rsidRPr="00B0730F">
              <w:rPr>
                <w:rFonts w:ascii="Verdana" w:eastAsia="Times New Roman" w:hAnsi="Verdana" w:cs="Times New Roman"/>
                <w:color w:val="000000"/>
                <w:sz w:val="18"/>
                <w:szCs w:val="18"/>
              </w:rPr>
              <w:br/>
            </w:r>
            <w:r w:rsidRPr="00B0730F">
              <w:rPr>
                <w:rFonts w:ascii="Verdana" w:eastAsia="Times New Roman" w:hAnsi="Verdana" w:cs="Times New Roman"/>
                <w:color w:val="000000"/>
                <w:sz w:val="18"/>
                <w:szCs w:val="18"/>
              </w:rPr>
              <w:br/>
              <w:t>King County Administration Bldg.</w:t>
            </w:r>
            <w:r w:rsidRPr="00B0730F">
              <w:rPr>
                <w:rFonts w:ascii="Verdana" w:eastAsia="Times New Roman" w:hAnsi="Verdana" w:cs="Times New Roman"/>
                <w:color w:val="000000"/>
                <w:sz w:val="18"/>
                <w:szCs w:val="18"/>
              </w:rPr>
              <w:br/>
              <w:t>500 4th Ave. Rm. 553</w:t>
            </w:r>
            <w:r w:rsidRPr="00B0730F">
              <w:rPr>
                <w:rFonts w:ascii="Verdana" w:eastAsia="Times New Roman" w:hAnsi="Verdana" w:cs="Times New Roman"/>
                <w:color w:val="000000"/>
                <w:sz w:val="18"/>
                <w:szCs w:val="18"/>
              </w:rPr>
              <w:br/>
              <w:t>Seattle, WA 98104</w:t>
            </w:r>
            <w:r w:rsidRPr="00B0730F">
              <w:rPr>
                <w:rFonts w:ascii="Verdana" w:eastAsia="Times New Roman" w:hAnsi="Verdana" w:cs="Times New Roman"/>
                <w:color w:val="000000"/>
                <w:sz w:val="18"/>
                <w:szCs w:val="18"/>
              </w:rPr>
              <w:br/>
              <w:t>206-477-3404</w:t>
            </w:r>
            <w:r w:rsidRPr="00B0730F">
              <w:rPr>
                <w:rFonts w:ascii="Verdana" w:eastAsia="Times New Roman" w:hAnsi="Verdana" w:cs="Times New Roman"/>
                <w:color w:val="000000"/>
                <w:sz w:val="18"/>
                <w:szCs w:val="18"/>
              </w:rPr>
              <w:br/>
            </w:r>
            <w:r w:rsidRPr="00B0730F">
              <w:rPr>
                <w:rFonts w:ascii="Verdana" w:eastAsia="Times New Roman" w:hAnsi="Verdana" w:cs="Times New Roman"/>
                <w:color w:val="000000"/>
                <w:sz w:val="18"/>
                <w:szCs w:val="18"/>
              </w:rPr>
              <w:br/>
            </w:r>
            <w:hyperlink r:id="rId18" w:history="1">
              <w:r w:rsidRPr="00B0730F">
                <w:rPr>
                  <w:rFonts w:ascii="Verdana" w:eastAsia="Times New Roman" w:hAnsi="Verdana" w:cs="Times New Roman"/>
                  <w:color w:val="0000FF"/>
                  <w:sz w:val="18"/>
                  <w:szCs w:val="18"/>
                  <w:u w:val="single"/>
                </w:rPr>
                <w:t>michelle.kobuki@kingcounty.gov</w:t>
              </w:r>
            </w:hyperlink>
            <w:r w:rsidRPr="00B0730F">
              <w:rPr>
                <w:rFonts w:ascii="Verdana" w:eastAsia="Times New Roman" w:hAnsi="Verdana" w:cs="Times New Roman"/>
                <w:color w:val="000000"/>
                <w:sz w:val="18"/>
                <w:szCs w:val="18"/>
              </w:rPr>
              <w:br/>
            </w:r>
            <w:r w:rsidRPr="00B0730F">
              <w:rPr>
                <w:rFonts w:ascii="Verdana" w:eastAsia="Times New Roman" w:hAnsi="Verdana" w:cs="Times New Roman"/>
                <w:color w:val="000000"/>
                <w:sz w:val="18"/>
                <w:szCs w:val="18"/>
              </w:rPr>
              <w:br/>
              <w:t>An Equal Opportunity Employer</w:t>
            </w:r>
          </w:p>
        </w:tc>
        <w:tc>
          <w:tcPr>
            <w:tcW w:w="4875" w:type="dxa"/>
            <w:tcMar>
              <w:top w:w="180" w:type="dxa"/>
              <w:left w:w="0" w:type="dxa"/>
              <w:bottom w:w="180" w:type="dxa"/>
              <w:right w:w="0" w:type="dxa"/>
            </w:tcMar>
            <w:hideMark/>
          </w:tcPr>
          <w:p w14:paraId="6AEFFFF3" w14:textId="77777777" w:rsidR="00B0730F" w:rsidRPr="00B0730F" w:rsidRDefault="00B0730F" w:rsidP="00B0730F">
            <w:pPr>
              <w:spacing w:after="0" w:line="240" w:lineRule="auto"/>
              <w:jc w:val="right"/>
              <w:rPr>
                <w:rFonts w:ascii="Verdana" w:eastAsia="Times New Roman" w:hAnsi="Verdana" w:cs="Times New Roman"/>
                <w:color w:val="000000"/>
                <w:sz w:val="18"/>
                <w:szCs w:val="18"/>
              </w:rPr>
            </w:pPr>
            <w:r w:rsidRPr="00B0730F">
              <w:rPr>
                <w:rFonts w:ascii="Verdana" w:eastAsia="Times New Roman" w:hAnsi="Verdana" w:cs="Times New Roman"/>
                <w:color w:val="000000"/>
                <w:sz w:val="18"/>
                <w:szCs w:val="18"/>
              </w:rPr>
              <w:t>Job #2021MK14117</w:t>
            </w:r>
            <w:r w:rsidRPr="00B0730F">
              <w:rPr>
                <w:rFonts w:ascii="Verdana" w:eastAsia="Times New Roman" w:hAnsi="Verdana" w:cs="Times New Roman"/>
                <w:color w:val="000000"/>
                <w:sz w:val="18"/>
                <w:szCs w:val="18"/>
              </w:rPr>
              <w:br/>
              <w:t>ASSISTANT FIRE MARSHAL</w:t>
            </w:r>
            <w:r w:rsidRPr="00B0730F">
              <w:rPr>
                <w:rFonts w:ascii="Verdana" w:eastAsia="Times New Roman" w:hAnsi="Verdana" w:cs="Times New Roman"/>
                <w:color w:val="000000"/>
                <w:sz w:val="18"/>
                <w:szCs w:val="18"/>
              </w:rPr>
              <w:br/>
              <w:t>MK</w:t>
            </w:r>
          </w:p>
        </w:tc>
      </w:tr>
    </w:tbl>
    <w:p w14:paraId="34004D5E" w14:textId="77777777" w:rsidR="00B0730F" w:rsidRPr="00B0730F" w:rsidRDefault="00B0730F" w:rsidP="00B0730F">
      <w:pPr>
        <w:spacing w:after="0" w:line="240" w:lineRule="auto"/>
        <w:rPr>
          <w:rFonts w:ascii="Times New Roman" w:eastAsia="Times New Roman" w:hAnsi="Times New Roman" w:cs="Times New Roman"/>
          <w:sz w:val="24"/>
          <w:szCs w:val="24"/>
        </w:rPr>
      </w:pPr>
    </w:p>
    <w:tbl>
      <w:tblPr>
        <w:tblW w:w="9900" w:type="dxa"/>
        <w:jc w:val="center"/>
        <w:tblCellSpacing w:w="10" w:type="dxa"/>
        <w:tblCellMar>
          <w:top w:w="20" w:type="dxa"/>
          <w:left w:w="20" w:type="dxa"/>
          <w:bottom w:w="20" w:type="dxa"/>
          <w:right w:w="20" w:type="dxa"/>
        </w:tblCellMar>
        <w:tblLook w:val="04A0" w:firstRow="1" w:lastRow="0" w:firstColumn="1" w:lastColumn="0" w:noHBand="0" w:noVBand="1"/>
      </w:tblPr>
      <w:tblGrid>
        <w:gridCol w:w="9900"/>
      </w:tblGrid>
      <w:tr w:rsidR="00B0730F" w:rsidRPr="00B0730F" w14:paraId="7040C979" w14:textId="77777777" w:rsidTr="00B0730F">
        <w:trPr>
          <w:tblCellSpacing w:w="10" w:type="dxa"/>
          <w:jc w:val="center"/>
        </w:trPr>
        <w:tc>
          <w:tcPr>
            <w:tcW w:w="0" w:type="auto"/>
            <w:vAlign w:val="center"/>
            <w:hideMark/>
          </w:tcPr>
          <w:p w14:paraId="0AA4D309"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b/>
                <w:bCs/>
                <w:color w:val="000000"/>
                <w:sz w:val="21"/>
                <w:szCs w:val="21"/>
              </w:rPr>
              <w:t>Assistant Fire Marshal Supplemental Questionnaire</w:t>
            </w:r>
          </w:p>
        </w:tc>
      </w:tr>
    </w:tbl>
    <w:p w14:paraId="007E128F" w14:textId="77777777" w:rsidR="00B0730F" w:rsidRPr="00B0730F" w:rsidRDefault="00B0730F" w:rsidP="00B0730F">
      <w:pPr>
        <w:spacing w:after="0" w:line="240" w:lineRule="auto"/>
        <w:rPr>
          <w:rFonts w:ascii="Times New Roman" w:eastAsia="Times New Roman" w:hAnsi="Times New Roman" w:cs="Times New Roman"/>
          <w:vanish/>
          <w:sz w:val="24"/>
          <w:szCs w:val="24"/>
        </w:rPr>
      </w:pPr>
    </w:p>
    <w:tbl>
      <w:tblPr>
        <w:tblW w:w="9900" w:type="dxa"/>
        <w:jc w:val="center"/>
        <w:tblCellSpacing w:w="10" w:type="dxa"/>
        <w:tblCellMar>
          <w:top w:w="20" w:type="dxa"/>
          <w:left w:w="20" w:type="dxa"/>
          <w:bottom w:w="20" w:type="dxa"/>
          <w:right w:w="20" w:type="dxa"/>
        </w:tblCellMar>
        <w:tblLook w:val="04A0" w:firstRow="1" w:lastRow="0" w:firstColumn="1" w:lastColumn="0" w:noHBand="0" w:noVBand="1"/>
      </w:tblPr>
      <w:tblGrid>
        <w:gridCol w:w="204"/>
        <w:gridCol w:w="270"/>
        <w:gridCol w:w="9426"/>
      </w:tblGrid>
      <w:tr w:rsidR="00B0730F" w:rsidRPr="00B0730F" w14:paraId="6ABDD122" w14:textId="77777777" w:rsidTr="00B0730F">
        <w:trPr>
          <w:tblCellSpacing w:w="10" w:type="dxa"/>
          <w:jc w:val="center"/>
        </w:trPr>
        <w:tc>
          <w:tcPr>
            <w:tcW w:w="0" w:type="auto"/>
            <w:gridSpan w:val="3"/>
            <w:vAlign w:val="center"/>
            <w:hideMark/>
          </w:tcPr>
          <w:p w14:paraId="7F9AA521"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 </w:t>
            </w:r>
          </w:p>
        </w:tc>
      </w:tr>
      <w:tr w:rsidR="00B0730F" w:rsidRPr="00B0730F" w14:paraId="00E10014" w14:textId="77777777" w:rsidTr="00B0730F">
        <w:trPr>
          <w:tblCellSpacing w:w="10" w:type="dxa"/>
          <w:jc w:val="center"/>
        </w:trPr>
        <w:tc>
          <w:tcPr>
            <w:tcW w:w="75" w:type="dxa"/>
            <w:hideMark/>
          </w:tcPr>
          <w:p w14:paraId="0F0CEB2F"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w:t>
            </w:r>
          </w:p>
        </w:tc>
        <w:tc>
          <w:tcPr>
            <w:tcW w:w="75" w:type="dxa"/>
            <w:hideMark/>
          </w:tcPr>
          <w:p w14:paraId="7DA717C7" w14:textId="77777777" w:rsidR="00B0730F" w:rsidRPr="00B0730F" w:rsidRDefault="00B0730F" w:rsidP="00B0730F">
            <w:pPr>
              <w:spacing w:after="0" w:line="240" w:lineRule="auto"/>
              <w:jc w:val="right"/>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1.</w:t>
            </w:r>
          </w:p>
        </w:tc>
        <w:tc>
          <w:tcPr>
            <w:tcW w:w="0" w:type="auto"/>
            <w:vAlign w:val="center"/>
            <w:hideMark/>
          </w:tcPr>
          <w:p w14:paraId="0E4825DB"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You must be a current US Citizen or Legal Permanent Resident to apply for civil service positions with the King County Sheriff's Office. Are you now a United States citizen?</w:t>
            </w:r>
          </w:p>
        </w:tc>
      </w:tr>
      <w:tr w:rsidR="00B0730F" w:rsidRPr="00B0730F" w14:paraId="0A26186A" w14:textId="77777777" w:rsidTr="00B0730F">
        <w:trPr>
          <w:tblCellSpacing w:w="10" w:type="dxa"/>
          <w:jc w:val="center"/>
        </w:trPr>
        <w:tc>
          <w:tcPr>
            <w:tcW w:w="0" w:type="auto"/>
            <w:gridSpan w:val="2"/>
            <w:vAlign w:val="center"/>
            <w:hideMark/>
          </w:tcPr>
          <w:p w14:paraId="52CCB79C" w14:textId="77777777" w:rsidR="00B0730F" w:rsidRPr="00B0730F" w:rsidRDefault="00B0730F" w:rsidP="00B0730F">
            <w:pPr>
              <w:spacing w:after="0" w:line="240" w:lineRule="auto"/>
              <w:rPr>
                <w:rFonts w:ascii="Verdana" w:eastAsia="Times New Roman" w:hAnsi="Verdana" w:cs="Times New Roman"/>
                <w:color w:val="000000"/>
                <w:sz w:val="21"/>
                <w:szCs w:val="21"/>
              </w:rPr>
            </w:pPr>
          </w:p>
        </w:tc>
        <w:tc>
          <w:tcPr>
            <w:tcW w:w="0" w:type="auto"/>
            <w:vAlign w:val="center"/>
            <w:hideMark/>
          </w:tcPr>
          <w:p w14:paraId="12ACCC4B"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noProof/>
                <w:color w:val="000000"/>
                <w:sz w:val="21"/>
                <w:szCs w:val="21"/>
              </w:rPr>
              <w:drawing>
                <wp:inline distT="0" distB="0" distL="0" distR="0" wp14:anchorId="4C372A91" wp14:editId="7B68EAD1">
                  <wp:extent cx="133350" cy="133350"/>
                  <wp:effectExtent l="0" t="0" r="0" b="0"/>
                  <wp:docPr id="5" name="Picture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0730F">
              <w:rPr>
                <w:rFonts w:ascii="Verdana" w:eastAsia="Times New Roman" w:hAnsi="Verdana" w:cs="Times New Roman"/>
                <w:color w:val="000000"/>
                <w:sz w:val="21"/>
                <w:szCs w:val="21"/>
              </w:rPr>
              <w:t> Yes    </w:t>
            </w:r>
            <w:r w:rsidRPr="00B0730F">
              <w:rPr>
                <w:rFonts w:ascii="Verdana" w:eastAsia="Times New Roman" w:hAnsi="Verdana" w:cs="Times New Roman"/>
                <w:noProof/>
                <w:color w:val="000000"/>
                <w:sz w:val="21"/>
                <w:szCs w:val="21"/>
              </w:rPr>
              <w:drawing>
                <wp:inline distT="0" distB="0" distL="0" distR="0" wp14:anchorId="03055495" wp14:editId="7E8A86F5">
                  <wp:extent cx="133350" cy="133350"/>
                  <wp:effectExtent l="0" t="0" r="0" b="0"/>
                  <wp:docPr id="6" name="Picture 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0730F">
              <w:rPr>
                <w:rFonts w:ascii="Verdana" w:eastAsia="Times New Roman" w:hAnsi="Verdana" w:cs="Times New Roman"/>
                <w:color w:val="000000"/>
                <w:sz w:val="21"/>
                <w:szCs w:val="21"/>
              </w:rPr>
              <w:t> No</w:t>
            </w:r>
          </w:p>
        </w:tc>
      </w:tr>
      <w:tr w:rsidR="00B0730F" w:rsidRPr="00B0730F" w14:paraId="3308A613" w14:textId="77777777" w:rsidTr="00B0730F">
        <w:trPr>
          <w:tblCellSpacing w:w="10" w:type="dxa"/>
          <w:jc w:val="center"/>
        </w:trPr>
        <w:tc>
          <w:tcPr>
            <w:tcW w:w="0" w:type="auto"/>
            <w:gridSpan w:val="3"/>
            <w:vAlign w:val="center"/>
            <w:hideMark/>
          </w:tcPr>
          <w:p w14:paraId="728352B4"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 </w:t>
            </w:r>
          </w:p>
        </w:tc>
      </w:tr>
      <w:tr w:rsidR="00B0730F" w:rsidRPr="00B0730F" w14:paraId="1FEEFE9D" w14:textId="77777777" w:rsidTr="00B0730F">
        <w:trPr>
          <w:tblCellSpacing w:w="10" w:type="dxa"/>
          <w:jc w:val="center"/>
        </w:trPr>
        <w:tc>
          <w:tcPr>
            <w:tcW w:w="75" w:type="dxa"/>
            <w:hideMark/>
          </w:tcPr>
          <w:p w14:paraId="6DD7E2EB"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w:t>
            </w:r>
          </w:p>
        </w:tc>
        <w:tc>
          <w:tcPr>
            <w:tcW w:w="75" w:type="dxa"/>
            <w:hideMark/>
          </w:tcPr>
          <w:p w14:paraId="0E293E2C" w14:textId="77777777" w:rsidR="00B0730F" w:rsidRPr="00B0730F" w:rsidRDefault="00B0730F" w:rsidP="00B0730F">
            <w:pPr>
              <w:spacing w:after="0" w:line="240" w:lineRule="auto"/>
              <w:jc w:val="right"/>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2.</w:t>
            </w:r>
          </w:p>
        </w:tc>
        <w:tc>
          <w:tcPr>
            <w:tcW w:w="0" w:type="auto"/>
            <w:vAlign w:val="center"/>
            <w:hideMark/>
          </w:tcPr>
          <w:p w14:paraId="5F42C791"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 xml:space="preserve">Can you read, </w:t>
            </w:r>
            <w:proofErr w:type="gramStart"/>
            <w:r w:rsidRPr="00B0730F">
              <w:rPr>
                <w:rFonts w:ascii="Verdana" w:eastAsia="Times New Roman" w:hAnsi="Verdana" w:cs="Times New Roman"/>
                <w:color w:val="000000"/>
                <w:sz w:val="21"/>
                <w:szCs w:val="21"/>
              </w:rPr>
              <w:t>write</w:t>
            </w:r>
            <w:proofErr w:type="gramEnd"/>
            <w:r w:rsidRPr="00B0730F">
              <w:rPr>
                <w:rFonts w:ascii="Verdana" w:eastAsia="Times New Roman" w:hAnsi="Verdana" w:cs="Times New Roman"/>
                <w:color w:val="000000"/>
                <w:sz w:val="21"/>
                <w:szCs w:val="21"/>
              </w:rPr>
              <w:t xml:space="preserve"> and speak the English language?</w:t>
            </w:r>
          </w:p>
        </w:tc>
      </w:tr>
      <w:tr w:rsidR="00B0730F" w:rsidRPr="00B0730F" w14:paraId="56F8BD53" w14:textId="77777777" w:rsidTr="00B0730F">
        <w:trPr>
          <w:tblCellSpacing w:w="10" w:type="dxa"/>
          <w:jc w:val="center"/>
        </w:trPr>
        <w:tc>
          <w:tcPr>
            <w:tcW w:w="0" w:type="auto"/>
            <w:gridSpan w:val="2"/>
            <w:vAlign w:val="center"/>
            <w:hideMark/>
          </w:tcPr>
          <w:p w14:paraId="2EAA86F5" w14:textId="77777777" w:rsidR="00B0730F" w:rsidRPr="00B0730F" w:rsidRDefault="00B0730F" w:rsidP="00B0730F">
            <w:pPr>
              <w:spacing w:after="0" w:line="240" w:lineRule="auto"/>
              <w:rPr>
                <w:rFonts w:ascii="Verdana" w:eastAsia="Times New Roman" w:hAnsi="Verdana" w:cs="Times New Roman"/>
                <w:color w:val="000000"/>
                <w:sz w:val="21"/>
                <w:szCs w:val="21"/>
              </w:rPr>
            </w:pPr>
          </w:p>
        </w:tc>
        <w:tc>
          <w:tcPr>
            <w:tcW w:w="0" w:type="auto"/>
            <w:vAlign w:val="center"/>
            <w:hideMark/>
          </w:tcPr>
          <w:p w14:paraId="5F082823"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noProof/>
                <w:color w:val="000000"/>
                <w:sz w:val="21"/>
                <w:szCs w:val="21"/>
              </w:rPr>
              <w:drawing>
                <wp:inline distT="0" distB="0" distL="0" distR="0" wp14:anchorId="23685301" wp14:editId="74450A6D">
                  <wp:extent cx="133350" cy="133350"/>
                  <wp:effectExtent l="0" t="0" r="0" b="0"/>
                  <wp:docPr id="7" name="Picture 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0730F">
              <w:rPr>
                <w:rFonts w:ascii="Verdana" w:eastAsia="Times New Roman" w:hAnsi="Verdana" w:cs="Times New Roman"/>
                <w:color w:val="000000"/>
                <w:sz w:val="21"/>
                <w:szCs w:val="21"/>
              </w:rPr>
              <w:t> Yes    </w:t>
            </w:r>
            <w:r w:rsidRPr="00B0730F">
              <w:rPr>
                <w:rFonts w:ascii="Verdana" w:eastAsia="Times New Roman" w:hAnsi="Verdana" w:cs="Times New Roman"/>
                <w:noProof/>
                <w:color w:val="000000"/>
                <w:sz w:val="21"/>
                <w:szCs w:val="21"/>
              </w:rPr>
              <w:drawing>
                <wp:inline distT="0" distB="0" distL="0" distR="0" wp14:anchorId="17ADF93A" wp14:editId="083EE2D7">
                  <wp:extent cx="133350" cy="133350"/>
                  <wp:effectExtent l="0" t="0" r="0" b="0"/>
                  <wp:docPr id="8" name="Picture 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0730F">
              <w:rPr>
                <w:rFonts w:ascii="Verdana" w:eastAsia="Times New Roman" w:hAnsi="Verdana" w:cs="Times New Roman"/>
                <w:color w:val="000000"/>
                <w:sz w:val="21"/>
                <w:szCs w:val="21"/>
              </w:rPr>
              <w:t> No</w:t>
            </w:r>
          </w:p>
        </w:tc>
      </w:tr>
      <w:tr w:rsidR="00B0730F" w:rsidRPr="00B0730F" w14:paraId="27244862" w14:textId="77777777" w:rsidTr="00B0730F">
        <w:trPr>
          <w:tblCellSpacing w:w="10" w:type="dxa"/>
          <w:jc w:val="center"/>
        </w:trPr>
        <w:tc>
          <w:tcPr>
            <w:tcW w:w="0" w:type="auto"/>
            <w:gridSpan w:val="3"/>
            <w:vAlign w:val="center"/>
            <w:hideMark/>
          </w:tcPr>
          <w:p w14:paraId="1F840799"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 </w:t>
            </w:r>
          </w:p>
        </w:tc>
      </w:tr>
      <w:tr w:rsidR="00B0730F" w:rsidRPr="00B0730F" w14:paraId="5D74516C" w14:textId="77777777" w:rsidTr="00B0730F">
        <w:trPr>
          <w:tblCellSpacing w:w="10" w:type="dxa"/>
          <w:jc w:val="center"/>
        </w:trPr>
        <w:tc>
          <w:tcPr>
            <w:tcW w:w="75" w:type="dxa"/>
            <w:hideMark/>
          </w:tcPr>
          <w:p w14:paraId="35F99C3D"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w:t>
            </w:r>
          </w:p>
        </w:tc>
        <w:tc>
          <w:tcPr>
            <w:tcW w:w="75" w:type="dxa"/>
            <w:hideMark/>
          </w:tcPr>
          <w:p w14:paraId="43EB9252" w14:textId="77777777" w:rsidR="00B0730F" w:rsidRPr="00B0730F" w:rsidRDefault="00B0730F" w:rsidP="00B0730F">
            <w:pPr>
              <w:spacing w:after="0" w:line="240" w:lineRule="auto"/>
              <w:jc w:val="right"/>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3.</w:t>
            </w:r>
          </w:p>
        </w:tc>
        <w:tc>
          <w:tcPr>
            <w:tcW w:w="0" w:type="auto"/>
            <w:vAlign w:val="center"/>
            <w:hideMark/>
          </w:tcPr>
          <w:p w14:paraId="3F593C8A"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The King County Sheriff's Office maintains a list of automatic disqualifiers for employment. This list can be accessed by clicking on this link Automatic Disqualifiers. Please review the disqualifiers and respond to the following question before proceeding. Do you certify that based on your review of the automatic disqualifiers that you are qualified for employment with the King County Sheriff's Office? Note - This information will be verified prior to scheduling an oral board interview.</w:t>
            </w:r>
          </w:p>
        </w:tc>
      </w:tr>
      <w:tr w:rsidR="00B0730F" w:rsidRPr="00B0730F" w14:paraId="76964018" w14:textId="77777777" w:rsidTr="00B0730F">
        <w:trPr>
          <w:tblCellSpacing w:w="10" w:type="dxa"/>
          <w:jc w:val="center"/>
        </w:trPr>
        <w:tc>
          <w:tcPr>
            <w:tcW w:w="0" w:type="auto"/>
            <w:gridSpan w:val="3"/>
            <w:vAlign w:val="center"/>
            <w:hideMark/>
          </w:tcPr>
          <w:p w14:paraId="52648D86" w14:textId="77777777" w:rsidR="00B0730F" w:rsidRPr="00B0730F" w:rsidRDefault="00B0730F" w:rsidP="00B0730F">
            <w:pPr>
              <w:spacing w:after="240" w:line="240" w:lineRule="auto"/>
              <w:rPr>
                <w:rFonts w:ascii="Verdana" w:eastAsia="Times New Roman" w:hAnsi="Verdana" w:cs="Times New Roman"/>
                <w:color w:val="000000"/>
                <w:sz w:val="21"/>
                <w:szCs w:val="21"/>
              </w:rPr>
            </w:pPr>
          </w:p>
        </w:tc>
      </w:tr>
      <w:tr w:rsidR="00B0730F" w:rsidRPr="00B0730F" w14:paraId="6094B9F6" w14:textId="77777777" w:rsidTr="00B0730F">
        <w:trPr>
          <w:tblCellSpacing w:w="10" w:type="dxa"/>
          <w:jc w:val="center"/>
        </w:trPr>
        <w:tc>
          <w:tcPr>
            <w:tcW w:w="75" w:type="dxa"/>
            <w:hideMark/>
          </w:tcPr>
          <w:p w14:paraId="7D25C091"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w:t>
            </w:r>
          </w:p>
        </w:tc>
        <w:tc>
          <w:tcPr>
            <w:tcW w:w="75" w:type="dxa"/>
            <w:hideMark/>
          </w:tcPr>
          <w:p w14:paraId="2C597197" w14:textId="77777777" w:rsidR="00B0730F" w:rsidRPr="00B0730F" w:rsidRDefault="00B0730F" w:rsidP="00B0730F">
            <w:pPr>
              <w:spacing w:after="0" w:line="240" w:lineRule="auto"/>
              <w:jc w:val="right"/>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4.</w:t>
            </w:r>
          </w:p>
        </w:tc>
        <w:tc>
          <w:tcPr>
            <w:tcW w:w="0" w:type="auto"/>
            <w:vAlign w:val="center"/>
            <w:hideMark/>
          </w:tcPr>
          <w:p w14:paraId="7E676B85"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The background of all King County Sheriff's Office employees and applicants are thoroughly checked. The required background investigation will review and evaluate driving records, criminal records, employment histories, military records, personal and employment references, and related information. A polygraph examination is also required. Are you willing to undergo a background investigation and polygraph examination as part of the employment process?</w:t>
            </w:r>
          </w:p>
        </w:tc>
      </w:tr>
      <w:tr w:rsidR="00B0730F" w:rsidRPr="00B0730F" w14:paraId="07DBE595" w14:textId="77777777" w:rsidTr="00B0730F">
        <w:trPr>
          <w:tblCellSpacing w:w="10" w:type="dxa"/>
          <w:jc w:val="center"/>
        </w:trPr>
        <w:tc>
          <w:tcPr>
            <w:tcW w:w="0" w:type="auto"/>
            <w:gridSpan w:val="3"/>
            <w:vAlign w:val="center"/>
            <w:hideMark/>
          </w:tcPr>
          <w:p w14:paraId="44AEFAE4" w14:textId="77777777" w:rsidR="00B0730F" w:rsidRPr="00B0730F" w:rsidRDefault="00B0730F" w:rsidP="00B0730F">
            <w:pPr>
              <w:spacing w:after="240" w:line="240" w:lineRule="auto"/>
              <w:rPr>
                <w:rFonts w:ascii="Verdana" w:eastAsia="Times New Roman" w:hAnsi="Verdana" w:cs="Times New Roman"/>
                <w:color w:val="000000"/>
                <w:sz w:val="21"/>
                <w:szCs w:val="21"/>
              </w:rPr>
            </w:pPr>
          </w:p>
        </w:tc>
      </w:tr>
      <w:tr w:rsidR="00B0730F" w:rsidRPr="00B0730F" w14:paraId="5814C7BB" w14:textId="77777777" w:rsidTr="00B0730F">
        <w:trPr>
          <w:tblCellSpacing w:w="10" w:type="dxa"/>
          <w:jc w:val="center"/>
        </w:trPr>
        <w:tc>
          <w:tcPr>
            <w:tcW w:w="75" w:type="dxa"/>
            <w:hideMark/>
          </w:tcPr>
          <w:p w14:paraId="1A03360F"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w:t>
            </w:r>
          </w:p>
        </w:tc>
        <w:tc>
          <w:tcPr>
            <w:tcW w:w="75" w:type="dxa"/>
            <w:hideMark/>
          </w:tcPr>
          <w:p w14:paraId="083DA862" w14:textId="77777777" w:rsidR="00B0730F" w:rsidRPr="00B0730F" w:rsidRDefault="00B0730F" w:rsidP="00B0730F">
            <w:pPr>
              <w:spacing w:after="0" w:line="240" w:lineRule="auto"/>
              <w:jc w:val="right"/>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5.</w:t>
            </w:r>
          </w:p>
        </w:tc>
        <w:tc>
          <w:tcPr>
            <w:tcW w:w="0" w:type="auto"/>
            <w:vAlign w:val="center"/>
            <w:hideMark/>
          </w:tcPr>
          <w:p w14:paraId="40715D4A"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Do you certify that you reviewed and adhered to the application standards and requirements outlined in the Civil Service Application Requirements link?</w:t>
            </w:r>
          </w:p>
        </w:tc>
      </w:tr>
      <w:tr w:rsidR="00B0730F" w:rsidRPr="00B0730F" w14:paraId="67E6FA21" w14:textId="77777777" w:rsidTr="00B0730F">
        <w:trPr>
          <w:tblCellSpacing w:w="10" w:type="dxa"/>
          <w:jc w:val="center"/>
        </w:trPr>
        <w:tc>
          <w:tcPr>
            <w:tcW w:w="0" w:type="auto"/>
            <w:gridSpan w:val="2"/>
            <w:vAlign w:val="center"/>
            <w:hideMark/>
          </w:tcPr>
          <w:p w14:paraId="303F47B2" w14:textId="77777777" w:rsidR="00B0730F" w:rsidRPr="00B0730F" w:rsidRDefault="00B0730F" w:rsidP="00B0730F">
            <w:pPr>
              <w:spacing w:after="0" w:line="240" w:lineRule="auto"/>
              <w:rPr>
                <w:rFonts w:ascii="Verdana" w:eastAsia="Times New Roman" w:hAnsi="Verdana" w:cs="Times New Roman"/>
                <w:color w:val="000000"/>
                <w:sz w:val="21"/>
                <w:szCs w:val="21"/>
              </w:rPr>
            </w:pPr>
          </w:p>
        </w:tc>
        <w:tc>
          <w:tcPr>
            <w:tcW w:w="0" w:type="auto"/>
            <w:vAlign w:val="center"/>
            <w:hideMark/>
          </w:tcPr>
          <w:p w14:paraId="06AE4DB0"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noProof/>
                <w:color w:val="000000"/>
                <w:sz w:val="21"/>
                <w:szCs w:val="21"/>
              </w:rPr>
              <w:drawing>
                <wp:inline distT="0" distB="0" distL="0" distR="0" wp14:anchorId="6F91117E" wp14:editId="2B59023D">
                  <wp:extent cx="133350" cy="133350"/>
                  <wp:effectExtent l="0" t="0" r="0" b="0"/>
                  <wp:docPr id="9" name="Picture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0730F">
              <w:rPr>
                <w:rFonts w:ascii="Verdana" w:eastAsia="Times New Roman" w:hAnsi="Verdana" w:cs="Times New Roman"/>
                <w:color w:val="000000"/>
                <w:sz w:val="21"/>
                <w:szCs w:val="21"/>
              </w:rPr>
              <w:t> Yes    </w:t>
            </w:r>
            <w:r w:rsidRPr="00B0730F">
              <w:rPr>
                <w:rFonts w:ascii="Verdana" w:eastAsia="Times New Roman" w:hAnsi="Verdana" w:cs="Times New Roman"/>
                <w:noProof/>
                <w:color w:val="000000"/>
                <w:sz w:val="21"/>
                <w:szCs w:val="21"/>
              </w:rPr>
              <w:drawing>
                <wp:inline distT="0" distB="0" distL="0" distR="0" wp14:anchorId="10B7B48E" wp14:editId="72966F9E">
                  <wp:extent cx="133350" cy="133350"/>
                  <wp:effectExtent l="0" t="0" r="0" b="0"/>
                  <wp:docPr id="10" name="Picture 1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0730F">
              <w:rPr>
                <w:rFonts w:ascii="Verdana" w:eastAsia="Times New Roman" w:hAnsi="Verdana" w:cs="Times New Roman"/>
                <w:color w:val="000000"/>
                <w:sz w:val="21"/>
                <w:szCs w:val="21"/>
              </w:rPr>
              <w:t> No</w:t>
            </w:r>
          </w:p>
        </w:tc>
      </w:tr>
      <w:tr w:rsidR="00B0730F" w:rsidRPr="00B0730F" w14:paraId="3860A0C8" w14:textId="77777777" w:rsidTr="00B0730F">
        <w:trPr>
          <w:tblCellSpacing w:w="10" w:type="dxa"/>
          <w:jc w:val="center"/>
        </w:trPr>
        <w:tc>
          <w:tcPr>
            <w:tcW w:w="0" w:type="auto"/>
            <w:gridSpan w:val="3"/>
            <w:vAlign w:val="center"/>
            <w:hideMark/>
          </w:tcPr>
          <w:p w14:paraId="2316AFBD"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 </w:t>
            </w:r>
          </w:p>
        </w:tc>
      </w:tr>
      <w:tr w:rsidR="00B0730F" w:rsidRPr="00B0730F" w14:paraId="4AE6D134" w14:textId="77777777" w:rsidTr="00B0730F">
        <w:trPr>
          <w:tblCellSpacing w:w="10" w:type="dxa"/>
          <w:jc w:val="center"/>
        </w:trPr>
        <w:tc>
          <w:tcPr>
            <w:tcW w:w="0" w:type="auto"/>
            <w:gridSpan w:val="3"/>
            <w:vAlign w:val="center"/>
            <w:hideMark/>
          </w:tcPr>
          <w:p w14:paraId="6E04D831" w14:textId="77777777" w:rsidR="00B0730F" w:rsidRPr="00B0730F" w:rsidRDefault="00B0730F" w:rsidP="00B0730F">
            <w:pPr>
              <w:spacing w:after="0" w:line="240" w:lineRule="auto"/>
              <w:rPr>
                <w:rFonts w:ascii="Verdana" w:eastAsia="Times New Roman" w:hAnsi="Verdana" w:cs="Times New Roman"/>
                <w:color w:val="000000"/>
                <w:sz w:val="21"/>
                <w:szCs w:val="21"/>
              </w:rPr>
            </w:pPr>
            <w:r w:rsidRPr="00B0730F">
              <w:rPr>
                <w:rFonts w:ascii="Verdana" w:eastAsia="Times New Roman" w:hAnsi="Verdana" w:cs="Times New Roman"/>
                <w:color w:val="000000"/>
                <w:sz w:val="21"/>
                <w:szCs w:val="21"/>
              </w:rPr>
              <w:t>* Required Question</w:t>
            </w:r>
          </w:p>
        </w:tc>
      </w:tr>
    </w:tbl>
    <w:p w14:paraId="1C6B503E" w14:textId="77777777" w:rsidR="0058688D" w:rsidRPr="00B0730F" w:rsidRDefault="00B0730F" w:rsidP="00B0730F"/>
    <w:sectPr w:rsidR="0058688D" w:rsidRPr="00B07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CAC3E" w14:textId="77777777" w:rsidR="00E57588" w:rsidRDefault="00E57588" w:rsidP="00E57588">
      <w:pPr>
        <w:spacing w:after="0" w:line="240" w:lineRule="auto"/>
      </w:pPr>
      <w:r>
        <w:separator/>
      </w:r>
    </w:p>
  </w:endnote>
  <w:endnote w:type="continuationSeparator" w:id="0">
    <w:p w14:paraId="1AA3635B" w14:textId="77777777" w:rsidR="00E57588" w:rsidRDefault="00E57588" w:rsidP="00E5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F44EE" w14:textId="77777777" w:rsidR="00E57588" w:rsidRDefault="00E57588" w:rsidP="00E57588">
      <w:pPr>
        <w:spacing w:after="0" w:line="240" w:lineRule="auto"/>
      </w:pPr>
      <w:r>
        <w:separator/>
      </w:r>
    </w:p>
  </w:footnote>
  <w:footnote w:type="continuationSeparator" w:id="0">
    <w:p w14:paraId="260BFD25" w14:textId="77777777" w:rsidR="00E57588" w:rsidRDefault="00E57588" w:rsidP="00E57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1A71"/>
    <w:multiLevelType w:val="multilevel"/>
    <w:tmpl w:val="315C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B5B62"/>
    <w:multiLevelType w:val="multilevel"/>
    <w:tmpl w:val="2E0A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42CF5"/>
    <w:multiLevelType w:val="multilevel"/>
    <w:tmpl w:val="D170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53ADF"/>
    <w:multiLevelType w:val="multilevel"/>
    <w:tmpl w:val="5DDA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85CA8"/>
    <w:multiLevelType w:val="multilevel"/>
    <w:tmpl w:val="D4F2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17B11"/>
    <w:multiLevelType w:val="multilevel"/>
    <w:tmpl w:val="241C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A5EA4"/>
    <w:multiLevelType w:val="multilevel"/>
    <w:tmpl w:val="1BB4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8F26B8"/>
    <w:multiLevelType w:val="multilevel"/>
    <w:tmpl w:val="2BE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F63419"/>
    <w:multiLevelType w:val="multilevel"/>
    <w:tmpl w:val="B278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6A1BAF"/>
    <w:multiLevelType w:val="multilevel"/>
    <w:tmpl w:val="709E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70835"/>
    <w:multiLevelType w:val="multilevel"/>
    <w:tmpl w:val="0576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56395D"/>
    <w:multiLevelType w:val="multilevel"/>
    <w:tmpl w:val="A21E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5D531D"/>
    <w:multiLevelType w:val="multilevel"/>
    <w:tmpl w:val="9288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F2EBB"/>
    <w:multiLevelType w:val="multilevel"/>
    <w:tmpl w:val="0C46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854039"/>
    <w:multiLevelType w:val="multilevel"/>
    <w:tmpl w:val="066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6D68B2"/>
    <w:multiLevelType w:val="multilevel"/>
    <w:tmpl w:val="7A0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9A273C"/>
    <w:multiLevelType w:val="multilevel"/>
    <w:tmpl w:val="B1AE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FD2A37"/>
    <w:multiLevelType w:val="multilevel"/>
    <w:tmpl w:val="6E2A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6A6FB1"/>
    <w:multiLevelType w:val="multilevel"/>
    <w:tmpl w:val="6206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3D6D30"/>
    <w:multiLevelType w:val="multilevel"/>
    <w:tmpl w:val="544C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321B5C"/>
    <w:multiLevelType w:val="multilevel"/>
    <w:tmpl w:val="7B9C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9"/>
  </w:num>
  <w:num w:numId="3">
    <w:abstractNumId w:val="18"/>
  </w:num>
  <w:num w:numId="4">
    <w:abstractNumId w:val="4"/>
  </w:num>
  <w:num w:numId="5">
    <w:abstractNumId w:val="0"/>
  </w:num>
  <w:num w:numId="6">
    <w:abstractNumId w:val="1"/>
  </w:num>
  <w:num w:numId="7">
    <w:abstractNumId w:val="3"/>
  </w:num>
  <w:num w:numId="8">
    <w:abstractNumId w:val="8"/>
  </w:num>
  <w:num w:numId="9">
    <w:abstractNumId w:val="15"/>
  </w:num>
  <w:num w:numId="10">
    <w:abstractNumId w:val="2"/>
  </w:num>
  <w:num w:numId="11">
    <w:abstractNumId w:val="10"/>
  </w:num>
  <w:num w:numId="12">
    <w:abstractNumId w:val="5"/>
  </w:num>
  <w:num w:numId="13">
    <w:abstractNumId w:val="7"/>
  </w:num>
  <w:num w:numId="14">
    <w:abstractNumId w:val="9"/>
  </w:num>
  <w:num w:numId="15">
    <w:abstractNumId w:val="12"/>
  </w:num>
  <w:num w:numId="16">
    <w:abstractNumId w:val="14"/>
  </w:num>
  <w:num w:numId="17">
    <w:abstractNumId w:val="6"/>
  </w:num>
  <w:num w:numId="18">
    <w:abstractNumId w:val="20"/>
  </w:num>
  <w:num w:numId="19">
    <w:abstractNumId w:val="1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88"/>
    <w:rsid w:val="00301E91"/>
    <w:rsid w:val="0092005C"/>
    <w:rsid w:val="00B0730F"/>
    <w:rsid w:val="00B711CC"/>
    <w:rsid w:val="00E57588"/>
    <w:rsid w:val="00E8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F09DE"/>
  <w15:chartTrackingRefBased/>
  <w15:docId w15:val="{274CB16E-966C-404A-B85D-2C6E467B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8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57588"/>
    <w:rPr>
      <w:b/>
      <w:bCs/>
    </w:rPr>
  </w:style>
  <w:style w:type="character" w:styleId="Hyperlink">
    <w:name w:val="Hyperlink"/>
    <w:basedOn w:val="DefaultParagraphFont"/>
    <w:uiPriority w:val="99"/>
    <w:semiHidden/>
    <w:unhideWhenUsed/>
    <w:rsid w:val="00E57588"/>
    <w:rPr>
      <w:color w:val="0000FF"/>
      <w:u w:val="single"/>
    </w:rPr>
  </w:style>
  <w:style w:type="paragraph" w:styleId="NormalWeb">
    <w:name w:val="Normal (Web)"/>
    <w:basedOn w:val="Normal"/>
    <w:uiPriority w:val="99"/>
    <w:semiHidden/>
    <w:unhideWhenUsed/>
    <w:rsid w:val="00E57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446875">
      <w:bodyDiv w:val="1"/>
      <w:marLeft w:val="0"/>
      <w:marRight w:val="0"/>
      <w:marTop w:val="0"/>
      <w:marBottom w:val="0"/>
      <w:divBdr>
        <w:top w:val="none" w:sz="0" w:space="0" w:color="auto"/>
        <w:left w:val="none" w:sz="0" w:space="0" w:color="auto"/>
        <w:bottom w:val="none" w:sz="0" w:space="0" w:color="auto"/>
        <w:right w:val="none" w:sz="0" w:space="0" w:color="auto"/>
      </w:divBdr>
      <w:divsChild>
        <w:div w:id="14162334">
          <w:marLeft w:val="0"/>
          <w:marRight w:val="0"/>
          <w:marTop w:val="0"/>
          <w:marBottom w:val="0"/>
          <w:divBdr>
            <w:top w:val="none" w:sz="0" w:space="0" w:color="auto"/>
            <w:left w:val="none" w:sz="0" w:space="0" w:color="auto"/>
            <w:bottom w:val="none" w:sz="0" w:space="0" w:color="auto"/>
            <w:right w:val="none" w:sz="0" w:space="0" w:color="auto"/>
          </w:divBdr>
          <w:divsChild>
            <w:div w:id="1512447140">
              <w:marLeft w:val="0"/>
              <w:marRight w:val="0"/>
              <w:marTop w:val="0"/>
              <w:marBottom w:val="0"/>
              <w:divBdr>
                <w:top w:val="single" w:sz="6" w:space="0" w:color="000000"/>
                <w:left w:val="single" w:sz="6" w:space="0" w:color="000000"/>
                <w:bottom w:val="single" w:sz="6" w:space="0" w:color="000000"/>
                <w:right w:val="single" w:sz="6" w:space="0" w:color="000000"/>
              </w:divBdr>
            </w:div>
            <w:div w:id="1395161480">
              <w:marLeft w:val="0"/>
              <w:marRight w:val="0"/>
              <w:marTop w:val="0"/>
              <w:marBottom w:val="0"/>
              <w:divBdr>
                <w:top w:val="single" w:sz="6" w:space="0" w:color="000000"/>
                <w:left w:val="single" w:sz="6" w:space="0" w:color="000000"/>
                <w:bottom w:val="single" w:sz="6" w:space="0" w:color="000000"/>
                <w:right w:val="single" w:sz="6" w:space="0" w:color="000000"/>
              </w:divBdr>
            </w:div>
            <w:div w:id="466051507">
              <w:marLeft w:val="0"/>
              <w:marRight w:val="0"/>
              <w:marTop w:val="0"/>
              <w:marBottom w:val="0"/>
              <w:divBdr>
                <w:top w:val="none" w:sz="0" w:space="0" w:color="auto"/>
                <w:left w:val="none" w:sz="0" w:space="0" w:color="auto"/>
                <w:bottom w:val="none" w:sz="0" w:space="0" w:color="auto"/>
                <w:right w:val="none" w:sz="0" w:space="0" w:color="auto"/>
              </w:divBdr>
            </w:div>
            <w:div w:id="1187326100">
              <w:marLeft w:val="0"/>
              <w:marRight w:val="0"/>
              <w:marTop w:val="0"/>
              <w:marBottom w:val="0"/>
              <w:divBdr>
                <w:top w:val="none" w:sz="0" w:space="0" w:color="auto"/>
                <w:left w:val="none" w:sz="0" w:space="0" w:color="auto"/>
                <w:bottom w:val="none" w:sz="0" w:space="0" w:color="auto"/>
                <w:right w:val="none" w:sz="0" w:space="0" w:color="auto"/>
              </w:divBdr>
            </w:div>
            <w:div w:id="2632374">
              <w:marLeft w:val="0"/>
              <w:marRight w:val="0"/>
              <w:marTop w:val="0"/>
              <w:marBottom w:val="0"/>
              <w:divBdr>
                <w:top w:val="none" w:sz="0" w:space="0" w:color="auto"/>
                <w:left w:val="none" w:sz="0" w:space="0" w:color="auto"/>
                <w:bottom w:val="none" w:sz="0" w:space="0" w:color="auto"/>
                <w:right w:val="none" w:sz="0" w:space="0" w:color="auto"/>
              </w:divBdr>
            </w:div>
            <w:div w:id="12301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305">
      <w:bodyDiv w:val="1"/>
      <w:marLeft w:val="0"/>
      <w:marRight w:val="0"/>
      <w:marTop w:val="0"/>
      <w:marBottom w:val="0"/>
      <w:divBdr>
        <w:top w:val="none" w:sz="0" w:space="0" w:color="auto"/>
        <w:left w:val="none" w:sz="0" w:space="0" w:color="auto"/>
        <w:bottom w:val="none" w:sz="0" w:space="0" w:color="auto"/>
        <w:right w:val="none" w:sz="0" w:space="0" w:color="auto"/>
      </w:divBdr>
      <w:divsChild>
        <w:div w:id="2106606956">
          <w:marLeft w:val="0"/>
          <w:marRight w:val="0"/>
          <w:marTop w:val="0"/>
          <w:marBottom w:val="0"/>
          <w:divBdr>
            <w:top w:val="none" w:sz="0" w:space="0" w:color="auto"/>
            <w:left w:val="none" w:sz="0" w:space="0" w:color="auto"/>
            <w:bottom w:val="none" w:sz="0" w:space="0" w:color="auto"/>
            <w:right w:val="none" w:sz="0" w:space="0" w:color="auto"/>
          </w:divBdr>
          <w:divsChild>
            <w:div w:id="875965011">
              <w:marLeft w:val="0"/>
              <w:marRight w:val="0"/>
              <w:marTop w:val="0"/>
              <w:marBottom w:val="0"/>
              <w:divBdr>
                <w:top w:val="single" w:sz="6" w:space="0" w:color="000000"/>
                <w:left w:val="single" w:sz="6" w:space="0" w:color="000000"/>
                <w:bottom w:val="single" w:sz="6" w:space="0" w:color="000000"/>
                <w:right w:val="single" w:sz="6" w:space="0" w:color="000000"/>
              </w:divBdr>
            </w:div>
            <w:div w:id="1021274773">
              <w:marLeft w:val="0"/>
              <w:marRight w:val="0"/>
              <w:marTop w:val="0"/>
              <w:marBottom w:val="0"/>
              <w:divBdr>
                <w:top w:val="single" w:sz="6" w:space="0" w:color="000000"/>
                <w:left w:val="single" w:sz="6" w:space="0" w:color="000000"/>
                <w:bottom w:val="single" w:sz="6" w:space="0" w:color="000000"/>
                <w:right w:val="single" w:sz="6" w:space="0" w:color="000000"/>
              </w:divBdr>
            </w:div>
            <w:div w:id="1287735923">
              <w:marLeft w:val="0"/>
              <w:marRight w:val="0"/>
              <w:marTop w:val="0"/>
              <w:marBottom w:val="0"/>
              <w:divBdr>
                <w:top w:val="none" w:sz="0" w:space="0" w:color="auto"/>
                <w:left w:val="none" w:sz="0" w:space="0" w:color="auto"/>
                <w:bottom w:val="none" w:sz="0" w:space="0" w:color="auto"/>
                <w:right w:val="none" w:sz="0" w:space="0" w:color="auto"/>
              </w:divBdr>
            </w:div>
            <w:div w:id="893396697">
              <w:marLeft w:val="0"/>
              <w:marRight w:val="0"/>
              <w:marTop w:val="0"/>
              <w:marBottom w:val="0"/>
              <w:divBdr>
                <w:top w:val="none" w:sz="0" w:space="0" w:color="auto"/>
                <w:left w:val="none" w:sz="0" w:space="0" w:color="auto"/>
                <w:bottom w:val="none" w:sz="0" w:space="0" w:color="auto"/>
                <w:right w:val="none" w:sz="0" w:space="0" w:color="auto"/>
              </w:divBdr>
            </w:div>
            <w:div w:id="899902185">
              <w:marLeft w:val="0"/>
              <w:marRight w:val="0"/>
              <w:marTop w:val="0"/>
              <w:marBottom w:val="0"/>
              <w:divBdr>
                <w:top w:val="none" w:sz="0" w:space="0" w:color="auto"/>
                <w:left w:val="none" w:sz="0" w:space="0" w:color="auto"/>
                <w:bottom w:val="none" w:sz="0" w:space="0" w:color="auto"/>
                <w:right w:val="none" w:sz="0" w:space="0" w:color="auto"/>
              </w:divBdr>
            </w:div>
            <w:div w:id="4283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8074">
      <w:bodyDiv w:val="1"/>
      <w:marLeft w:val="0"/>
      <w:marRight w:val="0"/>
      <w:marTop w:val="0"/>
      <w:marBottom w:val="0"/>
      <w:divBdr>
        <w:top w:val="none" w:sz="0" w:space="0" w:color="auto"/>
        <w:left w:val="none" w:sz="0" w:space="0" w:color="auto"/>
        <w:bottom w:val="none" w:sz="0" w:space="0" w:color="auto"/>
        <w:right w:val="none" w:sz="0" w:space="0" w:color="auto"/>
      </w:divBdr>
      <w:divsChild>
        <w:div w:id="1809743045">
          <w:marLeft w:val="0"/>
          <w:marRight w:val="0"/>
          <w:marTop w:val="0"/>
          <w:marBottom w:val="0"/>
          <w:divBdr>
            <w:top w:val="none" w:sz="0" w:space="0" w:color="auto"/>
            <w:left w:val="none" w:sz="0" w:space="0" w:color="auto"/>
            <w:bottom w:val="none" w:sz="0" w:space="0" w:color="auto"/>
            <w:right w:val="none" w:sz="0" w:space="0" w:color="auto"/>
          </w:divBdr>
          <w:divsChild>
            <w:div w:id="1052801568">
              <w:marLeft w:val="0"/>
              <w:marRight w:val="0"/>
              <w:marTop w:val="0"/>
              <w:marBottom w:val="0"/>
              <w:divBdr>
                <w:top w:val="single" w:sz="6" w:space="0" w:color="000000"/>
                <w:left w:val="single" w:sz="6" w:space="0" w:color="000000"/>
                <w:bottom w:val="single" w:sz="6" w:space="0" w:color="000000"/>
                <w:right w:val="single" w:sz="6" w:space="0" w:color="000000"/>
              </w:divBdr>
            </w:div>
            <w:div w:id="1065682559">
              <w:marLeft w:val="0"/>
              <w:marRight w:val="0"/>
              <w:marTop w:val="0"/>
              <w:marBottom w:val="0"/>
              <w:divBdr>
                <w:top w:val="single" w:sz="6" w:space="0" w:color="000000"/>
                <w:left w:val="single" w:sz="6" w:space="0" w:color="000000"/>
                <w:bottom w:val="single" w:sz="6" w:space="0" w:color="000000"/>
                <w:right w:val="single" w:sz="6" w:space="0" w:color="000000"/>
              </w:divBdr>
            </w:div>
            <w:div w:id="266541420">
              <w:marLeft w:val="0"/>
              <w:marRight w:val="0"/>
              <w:marTop w:val="0"/>
              <w:marBottom w:val="0"/>
              <w:divBdr>
                <w:top w:val="none" w:sz="0" w:space="0" w:color="auto"/>
                <w:left w:val="none" w:sz="0" w:space="0" w:color="auto"/>
                <w:bottom w:val="none" w:sz="0" w:space="0" w:color="auto"/>
                <w:right w:val="none" w:sz="0" w:space="0" w:color="auto"/>
              </w:divBdr>
            </w:div>
            <w:div w:id="726029363">
              <w:marLeft w:val="0"/>
              <w:marRight w:val="0"/>
              <w:marTop w:val="0"/>
              <w:marBottom w:val="0"/>
              <w:divBdr>
                <w:top w:val="none" w:sz="0" w:space="0" w:color="auto"/>
                <w:left w:val="none" w:sz="0" w:space="0" w:color="auto"/>
                <w:bottom w:val="none" w:sz="0" w:space="0" w:color="auto"/>
                <w:right w:val="none" w:sz="0" w:space="0" w:color="auto"/>
              </w:divBdr>
            </w:div>
            <w:div w:id="1989169907">
              <w:marLeft w:val="0"/>
              <w:marRight w:val="0"/>
              <w:marTop w:val="0"/>
              <w:marBottom w:val="0"/>
              <w:divBdr>
                <w:top w:val="none" w:sz="0" w:space="0" w:color="auto"/>
                <w:left w:val="none" w:sz="0" w:space="0" w:color="auto"/>
                <w:bottom w:val="none" w:sz="0" w:space="0" w:color="auto"/>
                <w:right w:val="none" w:sz="0" w:space="0" w:color="auto"/>
              </w:divBdr>
            </w:div>
            <w:div w:id="7887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kingcounty.gov/depts/sheriff/careers/deputy/disqualifiers.aspx" TargetMode="External"/><Relationship Id="rId18" Type="http://schemas.openxmlformats.org/officeDocument/2006/relationships/hyperlink" Target="mailto:michelle.kobuki@kingcounty.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firearson.com/" TargetMode="External"/><Relationship Id="rId17" Type="http://schemas.openxmlformats.org/officeDocument/2006/relationships/hyperlink" Target="http://www.kingcounty.gov/" TargetMode="External"/><Relationship Id="rId2" Type="http://schemas.openxmlformats.org/officeDocument/2006/relationships/styles" Target="styles.xml"/><Relationship Id="rId16" Type="http://schemas.openxmlformats.org/officeDocument/2006/relationships/hyperlink" Target="https://kingcounty.gov/elected/executive/constantine/initiatives/true-north.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d.kingcounty.gov/ccs/ClassSpecs/FIRE%20MARSHAL,%20ASSISTANT.doc" TargetMode="External"/><Relationship Id="rId5" Type="http://schemas.openxmlformats.org/officeDocument/2006/relationships/footnotes" Target="footnotes.xml"/><Relationship Id="rId15" Type="http://schemas.openxmlformats.org/officeDocument/2006/relationships/hyperlink" Target="https://www.kingcounty.gov/audience/employees/careers.aspx" TargetMode="External"/><Relationship Id="rId10" Type="http://schemas.openxmlformats.org/officeDocument/2006/relationships/image" Target="media/image3.jpeg"/><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s://www.kingcounty.gov/audience/employees/careers/civil-service/application-requirements.aspx" TargetMode="External"/><Relationship Id="rId14" Type="http://schemas.openxmlformats.org/officeDocument/2006/relationships/hyperlink" Target="https://kingcounty.gov/~/media/audience/employees/careers/Civil%20Service/Civil_Service_Rules_090315.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Kobuki, Michelle</dc:creator>
  <cp:keywords/>
  <dc:description/>
  <cp:lastModifiedBy>Michelle</cp:lastModifiedBy>
  <cp:revision>4</cp:revision>
  <dcterms:created xsi:type="dcterms:W3CDTF">2021-08-23T22:47:00Z</dcterms:created>
  <dcterms:modified xsi:type="dcterms:W3CDTF">2021-08-27T16:30:00Z</dcterms:modified>
</cp:coreProperties>
</file>